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F6828" w14:textId="77777777" w:rsidR="00D92295" w:rsidRPr="00D92295" w:rsidRDefault="00D92295" w:rsidP="00D92295">
      <w:pPr>
        <w:widowControl w:val="0"/>
        <w:spacing w:after="120"/>
        <w:jc w:val="center"/>
        <w:outlineLvl w:val="0"/>
        <w:rPr>
          <w:rFonts w:ascii="Times New Roman" w:eastAsia="Times New Roman" w:hAnsi="Times New Roman" w:cs="Times New Roman"/>
          <w:b/>
          <w:kern w:val="28"/>
          <w:szCs w:val="20"/>
          <w:lang w:val="en-GB"/>
        </w:rPr>
      </w:pPr>
      <w:bookmarkStart w:id="0" w:name="_Toc25041061"/>
      <w:bookmarkStart w:id="1" w:name="_Toc25121205"/>
      <w:r w:rsidRPr="00D92295">
        <w:rPr>
          <w:rFonts w:ascii="Times New Roman" w:eastAsia="Times New Roman" w:hAnsi="Times New Roman" w:cs="Times New Roman"/>
          <w:b/>
          <w:kern w:val="28"/>
          <w:szCs w:val="20"/>
          <w:lang w:val="en-GB"/>
        </w:rPr>
        <w:t>ANNEX 1</w:t>
      </w:r>
    </w:p>
    <w:p w14:paraId="4B5B9EF2" w14:textId="77777777" w:rsidR="00D92295" w:rsidRPr="00D92295" w:rsidRDefault="00D92295" w:rsidP="00D92295">
      <w:pPr>
        <w:keepNext/>
        <w:spacing w:after="120"/>
        <w:jc w:val="center"/>
        <w:outlineLvl w:val="0"/>
        <w:rPr>
          <w:rFonts w:ascii="Times New Roman" w:eastAsia="Times New Roman" w:hAnsi="Times New Roman" w:cs="Times New Roman"/>
          <w:b/>
          <w:kern w:val="28"/>
          <w:szCs w:val="20"/>
          <w:lang w:val="en-US"/>
        </w:rPr>
      </w:pPr>
    </w:p>
    <w:p w14:paraId="14ED90A5" w14:textId="77777777" w:rsidR="00D92295" w:rsidRPr="00D92295" w:rsidRDefault="00D92295" w:rsidP="00D92295">
      <w:pPr>
        <w:keepNext/>
        <w:spacing w:after="120"/>
        <w:jc w:val="center"/>
        <w:outlineLvl w:val="0"/>
        <w:rPr>
          <w:rFonts w:ascii="Times New Roman" w:eastAsia="Times New Roman" w:hAnsi="Times New Roman" w:cs="Times New Roman"/>
          <w:b/>
          <w:kern w:val="28"/>
          <w:szCs w:val="20"/>
          <w:lang w:val="en-US"/>
        </w:rPr>
      </w:pPr>
      <w:bookmarkStart w:id="2" w:name="_Toc460817059"/>
    </w:p>
    <w:p w14:paraId="78D2BE8A" w14:textId="77777777" w:rsidR="00D92295" w:rsidRPr="00D92295" w:rsidRDefault="00D92295" w:rsidP="00D92295">
      <w:pPr>
        <w:keepNext/>
        <w:spacing w:after="120"/>
        <w:jc w:val="center"/>
        <w:outlineLvl w:val="0"/>
        <w:rPr>
          <w:rFonts w:ascii="Times New Roman" w:eastAsia="Times New Roman" w:hAnsi="Times New Roman" w:cs="Times New Roman"/>
          <w:b/>
          <w:kern w:val="28"/>
          <w:szCs w:val="20"/>
          <w:lang w:val="en-GB"/>
        </w:rPr>
      </w:pPr>
      <w:bookmarkStart w:id="3" w:name="_Toc466387139"/>
      <w:bookmarkStart w:id="4" w:name="_Toc25041057"/>
      <w:bookmarkStart w:id="5" w:name="_Toc25121201"/>
      <w:r w:rsidRPr="00D92295">
        <w:rPr>
          <w:rFonts w:ascii="Times New Roman" w:eastAsia="Times New Roman" w:hAnsi="Times New Roman" w:cs="Times New Roman"/>
          <w:b/>
          <w:kern w:val="28"/>
          <w:szCs w:val="20"/>
          <w:lang w:val="en-GB"/>
        </w:rPr>
        <w:t>DIRECTORY OF COMPETENT NATIONAL AUTHORITIES,</w:t>
      </w:r>
      <w:bookmarkStart w:id="6" w:name="_Toc460817060"/>
      <w:bookmarkStart w:id="7" w:name="_Toc466387140"/>
      <w:bookmarkStart w:id="8" w:name="_Toc25041058"/>
      <w:bookmarkStart w:id="9" w:name="_Toc25121202"/>
      <w:bookmarkEnd w:id="2"/>
      <w:bookmarkEnd w:id="3"/>
      <w:bookmarkEnd w:id="4"/>
      <w:bookmarkEnd w:id="5"/>
      <w:r w:rsidRPr="00D92295">
        <w:rPr>
          <w:rFonts w:ascii="Times New Roman" w:eastAsia="Times New Roman" w:hAnsi="Times New Roman" w:cs="Times New Roman"/>
          <w:b/>
          <w:kern w:val="28"/>
          <w:szCs w:val="20"/>
          <w:lang w:val="en-GB"/>
        </w:rPr>
        <w:t xml:space="preserve"> </w:t>
      </w:r>
      <w:r w:rsidRPr="00D92295">
        <w:rPr>
          <w:rFonts w:ascii="Times New Roman" w:eastAsia="Times New Roman" w:hAnsi="Times New Roman" w:cs="Times New Roman"/>
          <w:b/>
          <w:kern w:val="28"/>
          <w:szCs w:val="20"/>
          <w:lang w:val="en-GB"/>
        </w:rPr>
        <w:br/>
        <w:t>CONTACT POINTS, EMERGENCY RESPONSE CENTRES,</w:t>
      </w:r>
      <w:bookmarkStart w:id="10" w:name="_Toc460817061"/>
      <w:bookmarkStart w:id="11" w:name="_Toc466387141"/>
      <w:bookmarkStart w:id="12" w:name="_Toc25041059"/>
      <w:bookmarkStart w:id="13" w:name="_Toc25121203"/>
      <w:bookmarkEnd w:id="6"/>
      <w:bookmarkEnd w:id="7"/>
      <w:bookmarkEnd w:id="8"/>
      <w:bookmarkEnd w:id="9"/>
      <w:r w:rsidRPr="00D92295">
        <w:rPr>
          <w:rFonts w:ascii="Times New Roman" w:eastAsia="Times New Roman" w:hAnsi="Times New Roman" w:cs="Times New Roman"/>
          <w:b/>
          <w:kern w:val="28"/>
          <w:szCs w:val="20"/>
          <w:lang w:val="en-GB"/>
        </w:rPr>
        <w:t xml:space="preserve"> </w:t>
      </w:r>
      <w:r w:rsidRPr="00D92295">
        <w:rPr>
          <w:rFonts w:ascii="Times New Roman" w:eastAsia="Times New Roman" w:hAnsi="Times New Roman" w:cs="Times New Roman"/>
          <w:b/>
          <w:kern w:val="28"/>
          <w:szCs w:val="20"/>
          <w:lang w:val="en-GB"/>
        </w:rPr>
        <w:br/>
        <w:t>NATIONAL ON-SCENE COMMANDERS AND</w:t>
      </w:r>
      <w:bookmarkStart w:id="14" w:name="_Toc466387142"/>
      <w:bookmarkStart w:id="15" w:name="_Toc25041060"/>
      <w:bookmarkStart w:id="16" w:name="_Toc25121204"/>
      <w:bookmarkEnd w:id="10"/>
      <w:bookmarkEnd w:id="11"/>
      <w:bookmarkEnd w:id="12"/>
      <w:bookmarkEnd w:id="13"/>
      <w:r w:rsidRPr="00D92295">
        <w:rPr>
          <w:rFonts w:ascii="Times New Roman" w:eastAsia="Times New Roman" w:hAnsi="Times New Roman" w:cs="Times New Roman"/>
          <w:b/>
          <w:kern w:val="28"/>
          <w:szCs w:val="20"/>
          <w:lang w:val="en-GB"/>
        </w:rPr>
        <w:br/>
        <w:t>OTHER RELEVANT ADDRESSES</w:t>
      </w:r>
      <w:bookmarkEnd w:id="14"/>
      <w:bookmarkEnd w:id="15"/>
      <w:bookmarkEnd w:id="16"/>
    </w:p>
    <w:p w14:paraId="47E4A19A" w14:textId="77777777" w:rsidR="00D92295" w:rsidRPr="00D92295" w:rsidRDefault="00D92295" w:rsidP="00D92295">
      <w:pPr>
        <w:jc w:val="center"/>
        <w:rPr>
          <w:rFonts w:ascii="Times New Roman" w:eastAsia="Times New Roman" w:hAnsi="Times New Roman" w:cs="Times New Roman"/>
          <w:b/>
          <w:sz w:val="24"/>
          <w:szCs w:val="20"/>
          <w:lang w:val="en-US"/>
        </w:rPr>
      </w:pPr>
    </w:p>
    <w:p w14:paraId="29187952" w14:textId="77777777" w:rsidR="00D92295" w:rsidRPr="00D92295" w:rsidRDefault="00D92295" w:rsidP="00D92295">
      <w:pPr>
        <w:jc w:val="center"/>
        <w:rPr>
          <w:rFonts w:ascii="Times New Roman" w:eastAsia="Times New Roman" w:hAnsi="Times New Roman" w:cs="Times New Roman"/>
          <w:b/>
          <w:sz w:val="24"/>
          <w:szCs w:val="20"/>
          <w:lang w:val="en-US"/>
        </w:rPr>
      </w:pPr>
    </w:p>
    <w:p w14:paraId="2AF3199B" w14:textId="77777777" w:rsidR="00D92295" w:rsidRPr="00D92295" w:rsidRDefault="00D92295" w:rsidP="00D92295">
      <w:pPr>
        <w:jc w:val="center"/>
        <w:rPr>
          <w:rFonts w:ascii="Times New Roman" w:eastAsia="Times New Roman" w:hAnsi="Times New Roman" w:cs="Times New Roman"/>
          <w:b/>
          <w:sz w:val="24"/>
          <w:szCs w:val="20"/>
          <w:lang w:val="en-US"/>
        </w:rPr>
      </w:pPr>
    </w:p>
    <w:p w14:paraId="4B2A087B" w14:textId="77777777" w:rsidR="00D92295" w:rsidRPr="00D92295" w:rsidRDefault="00D92295" w:rsidP="00D92295">
      <w:pPr>
        <w:jc w:val="center"/>
        <w:rPr>
          <w:rFonts w:ascii="Times New Roman" w:eastAsia="Times New Roman" w:hAnsi="Times New Roman" w:cs="Times New Roman"/>
          <w:b/>
          <w:sz w:val="24"/>
          <w:szCs w:val="20"/>
          <w:lang w:val="en-US"/>
        </w:rPr>
      </w:pPr>
    </w:p>
    <w:p w14:paraId="269420DD" w14:textId="77777777" w:rsidR="00D92295" w:rsidRPr="00D92295" w:rsidRDefault="00D92295" w:rsidP="00D92295">
      <w:pPr>
        <w:jc w:val="center"/>
        <w:rPr>
          <w:rFonts w:ascii="Times New Roman" w:eastAsia="Times New Roman" w:hAnsi="Times New Roman" w:cs="Times New Roman"/>
          <w:b/>
          <w:sz w:val="24"/>
          <w:szCs w:val="20"/>
          <w:lang w:val="en-US"/>
        </w:rPr>
      </w:pPr>
    </w:p>
    <w:p w14:paraId="1BBD9162" w14:textId="77777777" w:rsidR="00D92295" w:rsidRPr="00D92295" w:rsidRDefault="00D92295" w:rsidP="00D92295">
      <w:pPr>
        <w:keepNext/>
        <w:outlineLvl w:val="1"/>
        <w:rPr>
          <w:rFonts w:ascii="Times New Roman" w:eastAsia="Times New Roman" w:hAnsi="Times New Roman" w:cs="Times New Roman"/>
          <w:szCs w:val="20"/>
          <w:lang w:val="en-US"/>
        </w:rPr>
      </w:pPr>
      <w:bookmarkStart w:id="17" w:name="_Toc460817063"/>
    </w:p>
    <w:p w14:paraId="7858B1B9" w14:textId="527F20EF" w:rsidR="00D92295" w:rsidRDefault="00D92295" w:rsidP="00D92295">
      <w:pPr>
        <w:keepNext/>
        <w:jc w:val="center"/>
        <w:outlineLvl w:val="1"/>
        <w:rPr>
          <w:rFonts w:ascii="Times New Roman" w:eastAsia="Times New Roman" w:hAnsi="Times New Roman" w:cs="Times New Roman"/>
          <w:b/>
          <w:sz w:val="24"/>
          <w:szCs w:val="24"/>
          <w:lang w:val="en-US"/>
        </w:rPr>
      </w:pPr>
      <w:r w:rsidRPr="00D92295">
        <w:rPr>
          <w:rFonts w:ascii="Times New Roman" w:eastAsia="Times New Roman" w:hAnsi="Times New Roman" w:cs="Times New Roman"/>
          <w:szCs w:val="20"/>
          <w:lang w:val="en-US"/>
        </w:rPr>
        <w:br w:type="page"/>
      </w:r>
      <w:bookmarkEnd w:id="17"/>
    </w:p>
    <w:p w14:paraId="0BBC1B2C" w14:textId="77777777" w:rsidR="00D92295" w:rsidRDefault="00D92295" w:rsidP="00A145F6">
      <w:pPr>
        <w:keepNext/>
        <w:jc w:val="center"/>
        <w:outlineLvl w:val="1"/>
        <w:rPr>
          <w:rFonts w:ascii="Times New Roman" w:eastAsia="Times New Roman" w:hAnsi="Times New Roman" w:cs="Times New Roman"/>
          <w:b/>
          <w:sz w:val="24"/>
          <w:szCs w:val="24"/>
          <w:lang w:val="en-US"/>
        </w:rPr>
      </w:pPr>
    </w:p>
    <w:p w14:paraId="5C42FC75" w14:textId="1D39B6BA" w:rsidR="00E65712" w:rsidRPr="00A145F6" w:rsidRDefault="00A145F6" w:rsidP="00E65712">
      <w:pPr>
        <w:keepNext/>
        <w:jc w:val="center"/>
        <w:outlineLvl w:val="1"/>
        <w:rPr>
          <w:rFonts w:ascii="Times New Roman" w:eastAsia="Times New Roman" w:hAnsi="Times New Roman" w:cs="Times New Roman"/>
          <w:b/>
          <w:sz w:val="24"/>
          <w:szCs w:val="24"/>
          <w:lang w:val="en-US"/>
        </w:rPr>
      </w:pPr>
      <w:r w:rsidRPr="00A145F6">
        <w:rPr>
          <w:rFonts w:ascii="Times New Roman" w:eastAsia="Times New Roman" w:hAnsi="Times New Roman" w:cs="Times New Roman"/>
          <w:b/>
          <w:sz w:val="24"/>
          <w:szCs w:val="24"/>
          <w:lang w:val="en-US"/>
        </w:rPr>
        <w:t xml:space="preserve">COUNTRY: </w:t>
      </w:r>
      <w:bookmarkEnd w:id="0"/>
      <w:bookmarkEnd w:id="1"/>
      <w:r w:rsidR="00E65712">
        <w:rPr>
          <w:rFonts w:ascii="Times New Roman" w:eastAsia="Times New Roman" w:hAnsi="Times New Roman" w:cs="Times New Roman"/>
          <w:b/>
          <w:sz w:val="24"/>
          <w:szCs w:val="24"/>
          <w:lang w:val="en-US"/>
        </w:rPr>
        <w:t>Azerbaijan</w:t>
      </w:r>
    </w:p>
    <w:p w14:paraId="0DCDD8F6" w14:textId="77777777" w:rsidR="00A145F6" w:rsidRPr="00A145F6" w:rsidRDefault="00A145F6" w:rsidP="00A145F6">
      <w:pPr>
        <w:jc w:val="center"/>
        <w:rPr>
          <w:rFonts w:ascii="Times New Roman" w:eastAsia="Times New Roman" w:hAnsi="Times New Roman" w:cs="Times New Roman"/>
          <w:b/>
          <w:lang w:val="en-US"/>
        </w:rPr>
      </w:pPr>
    </w:p>
    <w:p w14:paraId="2D0911D6" w14:textId="77777777" w:rsidR="00A145F6" w:rsidRPr="00A145F6" w:rsidRDefault="00A145F6" w:rsidP="00A145F6">
      <w:pPr>
        <w:jc w:val="center"/>
        <w:rPr>
          <w:rFonts w:ascii="Times New Roman" w:eastAsia="Times New Roman" w:hAnsi="Times New Roman" w:cs="Times New Roman"/>
          <w:b/>
          <w:lang w:val="en-US"/>
        </w:rPr>
      </w:pPr>
    </w:p>
    <w:tbl>
      <w:tblPr>
        <w:tblW w:w="5000" w:type="pct"/>
        <w:tblLook w:val="0000" w:firstRow="0" w:lastRow="0" w:firstColumn="0" w:lastColumn="0" w:noHBand="0" w:noVBand="0"/>
      </w:tblPr>
      <w:tblGrid>
        <w:gridCol w:w="9408"/>
      </w:tblGrid>
      <w:tr w:rsidR="00A145F6" w:rsidRPr="005D1ABD" w14:paraId="69A86352" w14:textId="77777777" w:rsidTr="009116A9">
        <w:trPr>
          <w:cantSplit/>
        </w:trPr>
        <w:tc>
          <w:tcPr>
            <w:tcW w:w="5000" w:type="pct"/>
          </w:tcPr>
          <w:p w14:paraId="4FFE089F" w14:textId="77777777" w:rsidR="00A145F6" w:rsidRPr="00A145F6" w:rsidRDefault="00A145F6" w:rsidP="00A145F6">
            <w:pPr>
              <w:rPr>
                <w:rFonts w:ascii="Times New Roman" w:eastAsia="Times New Roman" w:hAnsi="Times New Roman" w:cs="Times New Roman"/>
                <w:b/>
                <w:lang w:val="en-US"/>
              </w:rPr>
            </w:pPr>
            <w:r w:rsidRPr="00A145F6">
              <w:rPr>
                <w:rFonts w:ascii="Times New Roman" w:eastAsia="Times New Roman" w:hAnsi="Times New Roman" w:cs="Times New Roman"/>
                <w:b/>
                <w:lang w:val="en-US"/>
              </w:rPr>
              <w:t xml:space="preserve">COMPETENT NATIONAL GOVERNMENTAL AUTHORITY </w:t>
            </w:r>
          </w:p>
          <w:p w14:paraId="5F9D9958" w14:textId="77777777" w:rsidR="00A145F6" w:rsidRPr="00A145F6" w:rsidRDefault="00A145F6" w:rsidP="00A145F6">
            <w:pPr>
              <w:rPr>
                <w:rFonts w:ascii="Times New Roman" w:eastAsia="Times New Roman" w:hAnsi="Times New Roman" w:cs="Times New Roman"/>
                <w:b/>
                <w:lang w:val="en-US"/>
              </w:rPr>
            </w:pPr>
            <w:r w:rsidRPr="00A145F6">
              <w:rPr>
                <w:rFonts w:ascii="Times New Roman" w:eastAsia="Times New Roman" w:hAnsi="Times New Roman" w:cs="Times New Roman"/>
                <w:b/>
                <w:lang w:val="en-US"/>
              </w:rPr>
              <w:t>(Section 2.2(a) of the Plan and Article 4(1)(a) of the Protocol)</w:t>
            </w:r>
          </w:p>
          <w:p w14:paraId="3C10C027" w14:textId="77777777" w:rsidR="00A145F6" w:rsidRPr="00A145F6" w:rsidRDefault="00A145F6" w:rsidP="00A145F6">
            <w:pPr>
              <w:rPr>
                <w:rFonts w:ascii="Times New Roman" w:eastAsia="Times New Roman" w:hAnsi="Times New Roman" w:cs="Times New Roman"/>
                <w:b/>
                <w:lang w:val="en-US"/>
              </w:rPr>
            </w:pPr>
          </w:p>
        </w:tc>
      </w:tr>
      <w:tr w:rsidR="00E65712" w:rsidRPr="005D1ABD" w14:paraId="52D677E0" w14:textId="77777777" w:rsidTr="009116A9">
        <w:trPr>
          <w:cantSplit/>
        </w:trPr>
        <w:tc>
          <w:tcPr>
            <w:tcW w:w="5000" w:type="pct"/>
          </w:tcPr>
          <w:p w14:paraId="7BF721BE" w14:textId="6B1B26C6" w:rsidR="00E65712" w:rsidRPr="00A145F6" w:rsidRDefault="00E65712" w:rsidP="00E65712">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TITLE: Ministry for Emergencies of the Azerbaijan Republic (</w:t>
            </w:r>
            <w:proofErr w:type="spellStart"/>
            <w:r w:rsidRPr="00A145F6">
              <w:rPr>
                <w:rFonts w:ascii="Times New Roman" w:eastAsia="Times New Roman" w:hAnsi="Times New Roman" w:cs="Times New Roman"/>
                <w:lang w:val="en-US"/>
              </w:rPr>
              <w:t>MChS</w:t>
            </w:r>
            <w:proofErr w:type="spellEnd"/>
            <w:r w:rsidRPr="00A145F6">
              <w:rPr>
                <w:rFonts w:ascii="Times New Roman" w:eastAsia="Times New Roman" w:hAnsi="Times New Roman" w:cs="Times New Roman"/>
                <w:lang w:val="en-US"/>
              </w:rPr>
              <w:t xml:space="preserve"> Azerbaijan)</w:t>
            </w:r>
          </w:p>
        </w:tc>
      </w:tr>
      <w:tr w:rsidR="00E65712" w:rsidRPr="005D1ABD" w14:paraId="745AFC5E" w14:textId="77777777" w:rsidTr="009116A9">
        <w:trPr>
          <w:cantSplit/>
        </w:trPr>
        <w:tc>
          <w:tcPr>
            <w:tcW w:w="5000" w:type="pct"/>
          </w:tcPr>
          <w:p w14:paraId="0BAB630F" w14:textId="77777777" w:rsidR="00E65712" w:rsidRPr="00A145F6" w:rsidRDefault="00E65712" w:rsidP="00E65712">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      </w:t>
            </w:r>
          </w:p>
          <w:p w14:paraId="4903E3EE" w14:textId="77777777" w:rsidR="00E65712" w:rsidRPr="00A145F6" w:rsidRDefault="00E65712" w:rsidP="00E65712">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ADDRESS: Block 501, M. </w:t>
            </w:r>
            <w:proofErr w:type="spellStart"/>
            <w:r w:rsidRPr="00A145F6">
              <w:rPr>
                <w:rFonts w:ascii="Times New Roman" w:eastAsia="Times New Roman" w:hAnsi="Times New Roman" w:cs="Times New Roman"/>
                <w:lang w:val="en-US"/>
              </w:rPr>
              <w:t>Mushviga</w:t>
            </w:r>
            <w:proofErr w:type="spellEnd"/>
            <w:r w:rsidRPr="00A145F6">
              <w:rPr>
                <w:rFonts w:ascii="Times New Roman" w:eastAsia="Times New Roman" w:hAnsi="Times New Roman" w:cs="Times New Roman"/>
                <w:lang w:val="en-US"/>
              </w:rPr>
              <w:t xml:space="preserve"> St., Baku, AZ 1073</w:t>
            </w:r>
          </w:p>
          <w:p w14:paraId="615E2915" w14:textId="77777777" w:rsidR="00E65712" w:rsidRPr="00A145F6" w:rsidRDefault="00E65712" w:rsidP="00E65712">
            <w:pPr>
              <w:ind w:firstLine="34"/>
              <w:rPr>
                <w:rFonts w:ascii="Times New Roman" w:eastAsia="Times New Roman" w:hAnsi="Times New Roman" w:cs="Times New Roman"/>
                <w:lang w:val="en-US"/>
              </w:rPr>
            </w:pPr>
          </w:p>
        </w:tc>
      </w:tr>
      <w:tr w:rsidR="00E65712" w:rsidRPr="00A145F6" w14:paraId="03247A4B" w14:textId="77777777" w:rsidTr="009116A9">
        <w:trPr>
          <w:cantSplit/>
        </w:trPr>
        <w:tc>
          <w:tcPr>
            <w:tcW w:w="5000" w:type="pct"/>
          </w:tcPr>
          <w:p w14:paraId="61909802" w14:textId="406D19B4" w:rsidR="00E65712" w:rsidRPr="00A145F6" w:rsidRDefault="00E65712" w:rsidP="00E65712">
            <w:pPr>
              <w:spacing w:line="360" w:lineRule="auto"/>
              <w:rPr>
                <w:rFonts w:ascii="Times New Roman" w:eastAsia="Times New Roman" w:hAnsi="Times New Roman" w:cs="Times New Roman"/>
                <w:lang w:val="en-US"/>
              </w:rPr>
            </w:pPr>
            <w:r w:rsidRPr="00A145F6">
              <w:rPr>
                <w:rFonts w:ascii="Times New Roman" w:eastAsia="Times New Roman" w:hAnsi="Times New Roman" w:cs="Times New Roman"/>
                <w:lang w:val="en-US"/>
              </w:rPr>
              <w:t>TELEPHONE: (+994 12) 512-00-61</w:t>
            </w:r>
          </w:p>
        </w:tc>
      </w:tr>
      <w:tr w:rsidR="00E65712" w:rsidRPr="00A145F6" w14:paraId="6C27E544" w14:textId="77777777" w:rsidTr="009116A9">
        <w:trPr>
          <w:cantSplit/>
        </w:trPr>
        <w:tc>
          <w:tcPr>
            <w:tcW w:w="5000" w:type="pct"/>
          </w:tcPr>
          <w:p w14:paraId="29744280" w14:textId="298156AB" w:rsidR="00E65712" w:rsidRPr="00A145F6" w:rsidRDefault="00E65712" w:rsidP="00E65712">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TELEX:</w:t>
            </w:r>
          </w:p>
        </w:tc>
      </w:tr>
      <w:tr w:rsidR="00E65712" w:rsidRPr="00A145F6" w14:paraId="1D9B98FB" w14:textId="77777777" w:rsidTr="009116A9">
        <w:trPr>
          <w:cantSplit/>
        </w:trPr>
        <w:tc>
          <w:tcPr>
            <w:tcW w:w="5000" w:type="pct"/>
          </w:tcPr>
          <w:p w14:paraId="51935E75" w14:textId="68EA6408" w:rsidR="00E65712" w:rsidRPr="00A145F6" w:rsidRDefault="00E65712" w:rsidP="00E65712">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TELEFAX: (+994 12) 512-00-46</w:t>
            </w:r>
          </w:p>
        </w:tc>
      </w:tr>
      <w:tr w:rsidR="00E65712" w:rsidRPr="005D1ABD" w14:paraId="7B5365B1" w14:textId="77777777" w:rsidTr="009116A9">
        <w:trPr>
          <w:cantSplit/>
        </w:trPr>
        <w:tc>
          <w:tcPr>
            <w:tcW w:w="5000" w:type="pct"/>
          </w:tcPr>
          <w:p w14:paraId="75488CED" w14:textId="103E0AA7" w:rsidR="00E65712" w:rsidRPr="00A145F6" w:rsidRDefault="00E65712" w:rsidP="00E65712">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EMAIL and WEBSITE: </w:t>
            </w:r>
            <w:hyperlink r:id="rId7" w:history="1">
              <w:r w:rsidRPr="00A145F6">
                <w:rPr>
                  <w:rFonts w:ascii="Times New Roman" w:eastAsia="Times New Roman" w:hAnsi="Times New Roman" w:cs="Times New Roman"/>
                  <w:color w:val="2D90EC"/>
                  <w:lang w:val="en-US"/>
                </w:rPr>
                <w:t>info@fhn.gov.az</w:t>
              </w:r>
            </w:hyperlink>
            <w:r w:rsidRPr="00A145F6">
              <w:rPr>
                <w:rFonts w:ascii="Times New Roman" w:eastAsia="Times New Roman" w:hAnsi="Times New Roman" w:cs="Times New Roman"/>
                <w:lang w:val="en-US"/>
              </w:rPr>
              <w:t xml:space="preserve">, </w:t>
            </w:r>
            <w:hyperlink r:id="rId8" w:history="1">
              <w:r w:rsidRPr="00A145F6">
                <w:rPr>
                  <w:rFonts w:ascii="Times New Roman" w:eastAsia="Times New Roman" w:hAnsi="Times New Roman" w:cs="Times New Roman"/>
                  <w:color w:val="2D90EC"/>
                  <w:lang w:val="en-US"/>
                </w:rPr>
                <w:t>http://www.fhn.gov.az/</w:t>
              </w:r>
            </w:hyperlink>
            <w:r w:rsidRPr="00A145F6">
              <w:rPr>
                <w:rFonts w:ascii="Times New Roman" w:eastAsia="Times New Roman" w:hAnsi="Times New Roman" w:cs="Times New Roman"/>
                <w:lang w:val="en-US"/>
              </w:rPr>
              <w:t xml:space="preserve"> </w:t>
            </w:r>
          </w:p>
        </w:tc>
      </w:tr>
      <w:tr w:rsidR="00E65712" w:rsidRPr="005D1ABD" w14:paraId="16A7AA68" w14:textId="77777777" w:rsidTr="009116A9">
        <w:trPr>
          <w:cantSplit/>
        </w:trPr>
        <w:tc>
          <w:tcPr>
            <w:tcW w:w="5000" w:type="pct"/>
          </w:tcPr>
          <w:p w14:paraId="49713268" w14:textId="15F67A8F" w:rsidR="00E65712" w:rsidRPr="00A145F6" w:rsidRDefault="00E65712" w:rsidP="00E65712">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WORKING HOURS: 9 a.m. to 6 p.m.</w:t>
            </w:r>
          </w:p>
        </w:tc>
      </w:tr>
      <w:tr w:rsidR="00E65712" w:rsidRPr="005D1ABD" w14:paraId="2C4AA120" w14:textId="77777777" w:rsidTr="009116A9">
        <w:trPr>
          <w:cantSplit/>
        </w:trPr>
        <w:tc>
          <w:tcPr>
            <w:tcW w:w="5000" w:type="pct"/>
          </w:tcPr>
          <w:p w14:paraId="44C4657A" w14:textId="77777777" w:rsidR="00E65712" w:rsidRPr="00A145F6" w:rsidRDefault="00E65712" w:rsidP="00E65712">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CONTACT PERSON: Etibar </w:t>
            </w:r>
            <w:proofErr w:type="spellStart"/>
            <w:r w:rsidRPr="00A145F6">
              <w:rPr>
                <w:rFonts w:ascii="Times New Roman" w:eastAsia="Times New Roman" w:hAnsi="Times New Roman" w:cs="Times New Roman"/>
                <w:lang w:val="en-US"/>
              </w:rPr>
              <w:t>Mirzaev</w:t>
            </w:r>
            <w:proofErr w:type="spellEnd"/>
            <w:r w:rsidRPr="00A145F6">
              <w:rPr>
                <w:rFonts w:ascii="Times New Roman" w:eastAsia="Times New Roman" w:hAnsi="Times New Roman" w:cs="Times New Roman"/>
                <w:lang w:val="en-US"/>
              </w:rPr>
              <w:t>, Deputy Minister for Emergencies</w:t>
            </w:r>
          </w:p>
          <w:p w14:paraId="1214353A" w14:textId="3D75C705" w:rsidR="00E65712" w:rsidRPr="00A145F6" w:rsidRDefault="00E65712" w:rsidP="00E65712">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ALTERNATIVE CONTACT: </w:t>
            </w:r>
            <w:proofErr w:type="spellStart"/>
            <w:r w:rsidRPr="00A145F6">
              <w:rPr>
                <w:rFonts w:ascii="Times New Roman" w:eastAsia="Times New Roman" w:hAnsi="Times New Roman" w:cs="Times New Roman"/>
                <w:lang w:val="en-US"/>
              </w:rPr>
              <w:t>Gudrat</w:t>
            </w:r>
            <w:proofErr w:type="spellEnd"/>
            <w:r w:rsidRPr="00A145F6">
              <w:rPr>
                <w:rFonts w:ascii="Times New Roman" w:eastAsia="Times New Roman" w:hAnsi="Times New Roman" w:cs="Times New Roman"/>
                <w:lang w:val="en-US"/>
              </w:rPr>
              <w:t xml:space="preserve"> Abdullaev, Head, Main Operations Directorate</w:t>
            </w:r>
          </w:p>
        </w:tc>
      </w:tr>
      <w:tr w:rsidR="00A145F6" w:rsidRPr="005D1ABD" w14:paraId="44C55B5F" w14:textId="77777777" w:rsidTr="009116A9">
        <w:trPr>
          <w:cantSplit/>
        </w:trPr>
        <w:tc>
          <w:tcPr>
            <w:tcW w:w="5000" w:type="pct"/>
          </w:tcPr>
          <w:p w14:paraId="46142529" w14:textId="77777777" w:rsidR="00A145F6" w:rsidRPr="00A145F6" w:rsidRDefault="00A145F6" w:rsidP="00A145F6">
            <w:pPr>
              <w:rPr>
                <w:rFonts w:ascii="Times New Roman" w:eastAsia="Times New Roman" w:hAnsi="Times New Roman" w:cs="Times New Roman"/>
                <w:b/>
                <w:lang w:val="en-US"/>
              </w:rPr>
            </w:pPr>
          </w:p>
          <w:p w14:paraId="0DE27C40" w14:textId="77777777" w:rsidR="00A145F6" w:rsidRPr="00A145F6" w:rsidRDefault="00A145F6" w:rsidP="00A145F6">
            <w:pPr>
              <w:rPr>
                <w:rFonts w:ascii="Times New Roman" w:eastAsia="Times New Roman" w:hAnsi="Times New Roman" w:cs="Times New Roman"/>
                <w:b/>
                <w:lang w:val="en-US"/>
              </w:rPr>
            </w:pPr>
          </w:p>
        </w:tc>
      </w:tr>
      <w:tr w:rsidR="00A145F6" w:rsidRPr="005D1ABD" w14:paraId="5992A9CE" w14:textId="77777777" w:rsidTr="009116A9">
        <w:trPr>
          <w:cantSplit/>
        </w:trPr>
        <w:tc>
          <w:tcPr>
            <w:tcW w:w="5000" w:type="pct"/>
          </w:tcPr>
          <w:p w14:paraId="624F2739" w14:textId="77777777" w:rsidR="00A145F6" w:rsidRPr="00A145F6" w:rsidRDefault="00A145F6" w:rsidP="00A145F6">
            <w:pPr>
              <w:rPr>
                <w:rFonts w:ascii="Times New Roman" w:eastAsia="Times New Roman" w:hAnsi="Times New Roman" w:cs="Times New Roman"/>
                <w:b/>
                <w:lang w:val="en-US"/>
              </w:rPr>
            </w:pPr>
            <w:r w:rsidRPr="00A145F6">
              <w:rPr>
                <w:rFonts w:ascii="Times New Roman" w:eastAsia="Times New Roman" w:hAnsi="Times New Roman" w:cs="Times New Roman"/>
                <w:b/>
                <w:lang w:val="en-US"/>
              </w:rPr>
              <w:t xml:space="preserve">COMPETENT NATIONAL AUTHORITY ENTITLED TO ACT ON BEHALF OF THE STATE AND REQUEST ASSISTANCE OR DECIDE TO RENDER ASSISTANCE </w:t>
            </w:r>
          </w:p>
          <w:p w14:paraId="11A09C23" w14:textId="77777777" w:rsidR="00A145F6" w:rsidRPr="00A145F6" w:rsidRDefault="00A145F6" w:rsidP="00A145F6">
            <w:pPr>
              <w:rPr>
                <w:rFonts w:ascii="Times New Roman" w:eastAsia="Times New Roman" w:hAnsi="Times New Roman" w:cs="Times New Roman"/>
                <w:b/>
                <w:lang w:val="en-US"/>
              </w:rPr>
            </w:pPr>
            <w:r w:rsidRPr="00A145F6">
              <w:rPr>
                <w:rFonts w:ascii="Times New Roman" w:eastAsia="Times New Roman" w:hAnsi="Times New Roman" w:cs="Times New Roman"/>
                <w:b/>
                <w:lang w:val="en-US"/>
              </w:rPr>
              <w:t>(Article 4(1)(c) of the Protocol)</w:t>
            </w:r>
          </w:p>
        </w:tc>
      </w:tr>
      <w:tr w:rsidR="00E65712" w:rsidRPr="005D1ABD" w14:paraId="4F3829FC" w14:textId="77777777" w:rsidTr="009116A9">
        <w:trPr>
          <w:cantSplit/>
        </w:trPr>
        <w:tc>
          <w:tcPr>
            <w:tcW w:w="5000" w:type="pct"/>
          </w:tcPr>
          <w:p w14:paraId="0CF38EE8" w14:textId="77777777" w:rsidR="00E65712" w:rsidRPr="00A145F6" w:rsidRDefault="00E65712" w:rsidP="00E65712">
            <w:pPr>
              <w:rPr>
                <w:rFonts w:ascii="Times New Roman" w:eastAsia="Times New Roman" w:hAnsi="Times New Roman" w:cs="Times New Roman"/>
                <w:lang w:val="en-US"/>
              </w:rPr>
            </w:pPr>
          </w:p>
          <w:p w14:paraId="28EE0B67" w14:textId="76BE073C" w:rsidR="00E65712" w:rsidRPr="00A145F6" w:rsidRDefault="00E65712" w:rsidP="00E65712">
            <w:pPr>
              <w:rPr>
                <w:rFonts w:ascii="Times New Roman" w:eastAsia="Times New Roman" w:hAnsi="Times New Roman" w:cs="Times New Roman"/>
                <w:lang w:val="en-US"/>
              </w:rPr>
            </w:pPr>
            <w:r w:rsidRPr="00A145F6">
              <w:rPr>
                <w:rFonts w:ascii="Times New Roman" w:eastAsia="Times New Roman" w:hAnsi="Times New Roman" w:cs="Times New Roman"/>
                <w:lang w:val="en-US"/>
              </w:rPr>
              <w:t>TITLE: Ministry for Emergencies of the Azerbaijan Republic (</w:t>
            </w:r>
            <w:proofErr w:type="spellStart"/>
            <w:r w:rsidRPr="00A145F6">
              <w:rPr>
                <w:rFonts w:ascii="Times New Roman" w:eastAsia="Times New Roman" w:hAnsi="Times New Roman" w:cs="Times New Roman"/>
                <w:lang w:val="en-US"/>
              </w:rPr>
              <w:t>MChS</w:t>
            </w:r>
            <w:proofErr w:type="spellEnd"/>
            <w:r w:rsidRPr="00A145F6">
              <w:rPr>
                <w:rFonts w:ascii="Times New Roman" w:eastAsia="Times New Roman" w:hAnsi="Times New Roman" w:cs="Times New Roman"/>
                <w:lang w:val="en-US"/>
              </w:rPr>
              <w:t xml:space="preserve"> Azerbaijan)</w:t>
            </w:r>
          </w:p>
        </w:tc>
      </w:tr>
      <w:tr w:rsidR="00E65712" w:rsidRPr="005D1ABD" w14:paraId="427CE6DE" w14:textId="77777777" w:rsidTr="009116A9">
        <w:trPr>
          <w:cantSplit/>
        </w:trPr>
        <w:tc>
          <w:tcPr>
            <w:tcW w:w="5000" w:type="pct"/>
          </w:tcPr>
          <w:p w14:paraId="38AF91E6" w14:textId="750597C7" w:rsidR="00E65712" w:rsidRPr="00A145F6" w:rsidRDefault="00E65712" w:rsidP="00E65712">
            <w:pPr>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ADDRESS: Block 501, M. </w:t>
            </w:r>
            <w:proofErr w:type="spellStart"/>
            <w:r w:rsidRPr="00A145F6">
              <w:rPr>
                <w:rFonts w:ascii="Times New Roman" w:eastAsia="Times New Roman" w:hAnsi="Times New Roman" w:cs="Times New Roman"/>
                <w:lang w:val="en-US"/>
              </w:rPr>
              <w:t>Mushviga</w:t>
            </w:r>
            <w:proofErr w:type="spellEnd"/>
            <w:r w:rsidRPr="00A145F6">
              <w:rPr>
                <w:rFonts w:ascii="Times New Roman" w:eastAsia="Times New Roman" w:hAnsi="Times New Roman" w:cs="Times New Roman"/>
                <w:lang w:val="en-US"/>
              </w:rPr>
              <w:t xml:space="preserve"> St., Baku, AZ 1073</w:t>
            </w:r>
          </w:p>
        </w:tc>
      </w:tr>
      <w:tr w:rsidR="00E65712" w:rsidRPr="00A145F6" w14:paraId="55C5F981" w14:textId="77777777" w:rsidTr="009116A9">
        <w:trPr>
          <w:cantSplit/>
        </w:trPr>
        <w:tc>
          <w:tcPr>
            <w:tcW w:w="5000" w:type="pct"/>
          </w:tcPr>
          <w:p w14:paraId="4CB1A2F9" w14:textId="7FE6B0D0" w:rsidR="00E65712" w:rsidRPr="00A145F6" w:rsidRDefault="00E65712" w:rsidP="00E65712">
            <w:pPr>
              <w:spacing w:line="360" w:lineRule="auto"/>
              <w:rPr>
                <w:rFonts w:ascii="Times New Roman" w:eastAsia="Times New Roman" w:hAnsi="Times New Roman" w:cs="Times New Roman"/>
                <w:lang w:val="en-US"/>
              </w:rPr>
            </w:pPr>
            <w:r w:rsidRPr="00A145F6">
              <w:rPr>
                <w:rFonts w:ascii="Times New Roman" w:eastAsia="Times New Roman" w:hAnsi="Times New Roman" w:cs="Times New Roman"/>
                <w:lang w:val="en-US"/>
              </w:rPr>
              <w:t>TELEPHONE: (+994 12) 512-00-61</w:t>
            </w:r>
          </w:p>
        </w:tc>
      </w:tr>
      <w:tr w:rsidR="00E65712" w:rsidRPr="00A145F6" w14:paraId="0892784B" w14:textId="77777777" w:rsidTr="009116A9">
        <w:trPr>
          <w:cantSplit/>
        </w:trPr>
        <w:tc>
          <w:tcPr>
            <w:tcW w:w="5000" w:type="pct"/>
          </w:tcPr>
          <w:p w14:paraId="2701BBE8" w14:textId="1183242A" w:rsidR="00E65712" w:rsidRPr="00A145F6" w:rsidRDefault="00E65712" w:rsidP="00E65712">
            <w:pPr>
              <w:spacing w:line="360" w:lineRule="auto"/>
              <w:rPr>
                <w:rFonts w:ascii="Times New Roman" w:eastAsia="Times New Roman" w:hAnsi="Times New Roman" w:cs="Times New Roman"/>
                <w:lang w:val="en-US"/>
              </w:rPr>
            </w:pPr>
            <w:r w:rsidRPr="00A145F6">
              <w:rPr>
                <w:rFonts w:ascii="Times New Roman" w:eastAsia="Times New Roman" w:hAnsi="Times New Roman" w:cs="Times New Roman"/>
                <w:lang w:val="en-US"/>
              </w:rPr>
              <w:t>TELEX:</w:t>
            </w:r>
          </w:p>
        </w:tc>
      </w:tr>
      <w:tr w:rsidR="00E65712" w:rsidRPr="00A145F6" w14:paraId="67BF3F9B" w14:textId="77777777" w:rsidTr="009116A9">
        <w:trPr>
          <w:cantSplit/>
        </w:trPr>
        <w:tc>
          <w:tcPr>
            <w:tcW w:w="5000" w:type="pct"/>
          </w:tcPr>
          <w:p w14:paraId="761D93E2" w14:textId="31BB978C" w:rsidR="00E65712" w:rsidRPr="00A145F6" w:rsidRDefault="00E65712" w:rsidP="00E65712">
            <w:pPr>
              <w:spacing w:line="360" w:lineRule="auto"/>
              <w:rPr>
                <w:rFonts w:ascii="Times New Roman" w:eastAsia="Times New Roman" w:hAnsi="Times New Roman" w:cs="Times New Roman"/>
                <w:lang w:val="en-US"/>
              </w:rPr>
            </w:pPr>
            <w:r w:rsidRPr="00A145F6">
              <w:rPr>
                <w:rFonts w:ascii="Times New Roman" w:eastAsia="Times New Roman" w:hAnsi="Times New Roman" w:cs="Times New Roman"/>
                <w:lang w:val="en-US"/>
              </w:rPr>
              <w:t>TELEFAX: (+994 12) 512-00-46</w:t>
            </w:r>
          </w:p>
        </w:tc>
      </w:tr>
      <w:tr w:rsidR="00E65712" w:rsidRPr="005D1ABD" w14:paraId="7F79FD4B" w14:textId="77777777" w:rsidTr="009116A9">
        <w:trPr>
          <w:cantSplit/>
        </w:trPr>
        <w:tc>
          <w:tcPr>
            <w:tcW w:w="5000" w:type="pct"/>
          </w:tcPr>
          <w:p w14:paraId="2EF81CEA" w14:textId="2BEE22E5" w:rsidR="00E65712" w:rsidRPr="00A145F6" w:rsidRDefault="00E65712" w:rsidP="00E65712">
            <w:pPr>
              <w:spacing w:line="360" w:lineRule="auto"/>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EMAIL and WEBSITE: </w:t>
            </w:r>
            <w:hyperlink r:id="rId9" w:history="1">
              <w:r w:rsidRPr="00A145F6">
                <w:rPr>
                  <w:rFonts w:ascii="Times New Roman" w:eastAsia="Times New Roman" w:hAnsi="Times New Roman" w:cs="Times New Roman"/>
                  <w:color w:val="2D90EC"/>
                  <w:lang w:val="en-US"/>
                </w:rPr>
                <w:t>http://www.fhn.gov.az/</w:t>
              </w:r>
            </w:hyperlink>
            <w:r w:rsidRPr="00A145F6">
              <w:rPr>
                <w:rFonts w:ascii="Times New Roman" w:eastAsia="Times New Roman" w:hAnsi="Times New Roman" w:cs="Times New Roman"/>
                <w:lang w:val="en-US"/>
              </w:rPr>
              <w:t xml:space="preserve"> </w:t>
            </w:r>
          </w:p>
        </w:tc>
      </w:tr>
      <w:tr w:rsidR="00E65712" w:rsidRPr="005D1ABD" w14:paraId="74AAA59C" w14:textId="77777777" w:rsidTr="009116A9">
        <w:trPr>
          <w:cantSplit/>
        </w:trPr>
        <w:tc>
          <w:tcPr>
            <w:tcW w:w="5000" w:type="pct"/>
          </w:tcPr>
          <w:p w14:paraId="05F7209C" w14:textId="25E1DE60" w:rsidR="00E65712" w:rsidRPr="00A145F6" w:rsidRDefault="00E65712" w:rsidP="00E65712">
            <w:pPr>
              <w:rPr>
                <w:rFonts w:ascii="Times New Roman" w:eastAsia="Times New Roman" w:hAnsi="Times New Roman" w:cs="Times New Roman"/>
                <w:lang w:val="en-US"/>
              </w:rPr>
            </w:pPr>
            <w:r w:rsidRPr="00A145F6">
              <w:rPr>
                <w:rFonts w:ascii="Times New Roman" w:eastAsia="Times New Roman" w:hAnsi="Times New Roman" w:cs="Times New Roman"/>
                <w:lang w:val="en-US"/>
              </w:rPr>
              <w:t>WORKING HOURS:  9 a.m. to 6 p.m.</w:t>
            </w:r>
          </w:p>
        </w:tc>
      </w:tr>
      <w:tr w:rsidR="00E65712" w:rsidRPr="005D1ABD" w14:paraId="30097623" w14:textId="77777777" w:rsidTr="009116A9">
        <w:trPr>
          <w:cantSplit/>
        </w:trPr>
        <w:tc>
          <w:tcPr>
            <w:tcW w:w="5000" w:type="pct"/>
          </w:tcPr>
          <w:p w14:paraId="651CC797" w14:textId="77777777" w:rsidR="00E65712" w:rsidRPr="00A145F6" w:rsidRDefault="00E65712" w:rsidP="00E65712">
            <w:pPr>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CONTACT PERSON:  Etibar </w:t>
            </w:r>
            <w:proofErr w:type="spellStart"/>
            <w:r w:rsidRPr="00A145F6">
              <w:rPr>
                <w:rFonts w:ascii="Times New Roman" w:eastAsia="Times New Roman" w:hAnsi="Times New Roman" w:cs="Times New Roman"/>
                <w:lang w:val="en-US"/>
              </w:rPr>
              <w:t>Mirzaev</w:t>
            </w:r>
            <w:proofErr w:type="spellEnd"/>
            <w:r w:rsidRPr="00A145F6">
              <w:rPr>
                <w:rFonts w:ascii="Times New Roman" w:eastAsia="Times New Roman" w:hAnsi="Times New Roman" w:cs="Times New Roman"/>
                <w:lang w:val="en-US"/>
              </w:rPr>
              <w:t>, Deputy Minister for Emergencies</w:t>
            </w:r>
          </w:p>
          <w:p w14:paraId="1C21C6F9" w14:textId="77777777" w:rsidR="00E65712" w:rsidRPr="00A145F6" w:rsidRDefault="00E65712" w:rsidP="00E65712">
            <w:pPr>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ALTERNATIVE CONTACT: </w:t>
            </w:r>
            <w:proofErr w:type="spellStart"/>
            <w:r w:rsidRPr="00A145F6">
              <w:rPr>
                <w:rFonts w:ascii="Times New Roman" w:eastAsia="Times New Roman" w:hAnsi="Times New Roman" w:cs="Times New Roman"/>
                <w:lang w:val="en-US"/>
              </w:rPr>
              <w:t>Gudrat</w:t>
            </w:r>
            <w:proofErr w:type="spellEnd"/>
            <w:r w:rsidRPr="00A145F6">
              <w:rPr>
                <w:rFonts w:ascii="Times New Roman" w:eastAsia="Times New Roman" w:hAnsi="Times New Roman" w:cs="Times New Roman"/>
                <w:lang w:val="en-US"/>
              </w:rPr>
              <w:t xml:space="preserve"> Abdullaev, Head, Main Operations Directorate</w:t>
            </w:r>
          </w:p>
          <w:p w14:paraId="3DBDA902" w14:textId="77777777" w:rsidR="00E65712" w:rsidRPr="00A145F6" w:rsidRDefault="00E65712" w:rsidP="00E65712">
            <w:pPr>
              <w:rPr>
                <w:rFonts w:ascii="Times New Roman" w:eastAsia="Times New Roman" w:hAnsi="Times New Roman" w:cs="Times New Roman"/>
                <w:lang w:val="en-US"/>
              </w:rPr>
            </w:pPr>
          </w:p>
        </w:tc>
      </w:tr>
      <w:tr w:rsidR="00A145F6" w:rsidRPr="005D1ABD" w14:paraId="5CE1E1FE" w14:textId="77777777" w:rsidTr="009116A9">
        <w:trPr>
          <w:cantSplit/>
        </w:trPr>
        <w:tc>
          <w:tcPr>
            <w:tcW w:w="5000" w:type="pct"/>
          </w:tcPr>
          <w:p w14:paraId="7605F055" w14:textId="77777777" w:rsidR="00A145F6" w:rsidRPr="00A145F6" w:rsidRDefault="00A145F6" w:rsidP="00A145F6">
            <w:pPr>
              <w:rPr>
                <w:rFonts w:ascii="Times New Roman" w:eastAsia="Times New Roman" w:hAnsi="Times New Roman" w:cs="Times New Roman"/>
                <w:lang w:val="en-US"/>
              </w:rPr>
            </w:pPr>
          </w:p>
        </w:tc>
      </w:tr>
    </w:tbl>
    <w:p w14:paraId="60A7A384" w14:textId="77777777" w:rsidR="00A145F6" w:rsidRPr="00A145F6" w:rsidRDefault="00A145F6" w:rsidP="00A145F6">
      <w:pPr>
        <w:rPr>
          <w:rFonts w:ascii="Times New Roman" w:eastAsia="Times New Roman" w:hAnsi="Times New Roman" w:cs="Times New Roman"/>
          <w:lang w:val="en-US"/>
        </w:rPr>
      </w:pPr>
    </w:p>
    <w:tbl>
      <w:tblPr>
        <w:tblW w:w="5000" w:type="pct"/>
        <w:tblLook w:val="0000" w:firstRow="0" w:lastRow="0" w:firstColumn="0" w:lastColumn="0" w:noHBand="0" w:noVBand="0"/>
      </w:tblPr>
      <w:tblGrid>
        <w:gridCol w:w="9408"/>
      </w:tblGrid>
      <w:tr w:rsidR="00A145F6" w:rsidRPr="005D1ABD" w14:paraId="56D46B58" w14:textId="77777777" w:rsidTr="009116A9">
        <w:trPr>
          <w:cantSplit/>
        </w:trPr>
        <w:tc>
          <w:tcPr>
            <w:tcW w:w="5000" w:type="pct"/>
          </w:tcPr>
          <w:p w14:paraId="1A38DB6B" w14:textId="77777777" w:rsidR="00A145F6" w:rsidRPr="00A145F6" w:rsidRDefault="00A145F6" w:rsidP="00A145F6">
            <w:pPr>
              <w:ind w:left="34"/>
              <w:rPr>
                <w:rFonts w:ascii="Times New Roman" w:eastAsia="Times New Roman" w:hAnsi="Times New Roman" w:cs="Times New Roman"/>
                <w:b/>
                <w:lang w:val="en-US"/>
              </w:rPr>
            </w:pPr>
          </w:p>
          <w:p w14:paraId="124650E5" w14:textId="77777777" w:rsidR="00A145F6" w:rsidRPr="00A145F6" w:rsidRDefault="00A145F6" w:rsidP="00A145F6">
            <w:pPr>
              <w:ind w:left="34"/>
              <w:rPr>
                <w:rFonts w:ascii="Times New Roman" w:eastAsia="Times New Roman" w:hAnsi="Times New Roman" w:cs="Times New Roman"/>
                <w:b/>
                <w:lang w:val="en-US"/>
              </w:rPr>
            </w:pPr>
            <w:r w:rsidRPr="00A145F6">
              <w:rPr>
                <w:rFonts w:ascii="Times New Roman" w:eastAsia="Times New Roman" w:hAnsi="Times New Roman" w:cs="Times New Roman"/>
                <w:b/>
                <w:lang w:val="en-US"/>
              </w:rPr>
              <w:t xml:space="preserve">NATIONAL OPERATIONAL AUTHORITY </w:t>
            </w:r>
          </w:p>
          <w:p w14:paraId="2E9A1D6F" w14:textId="77777777" w:rsidR="00A145F6" w:rsidRPr="00A145F6" w:rsidRDefault="00A145F6" w:rsidP="00A145F6">
            <w:pPr>
              <w:ind w:left="34"/>
              <w:rPr>
                <w:rFonts w:ascii="Times New Roman" w:eastAsia="Times New Roman" w:hAnsi="Times New Roman" w:cs="Times New Roman"/>
                <w:b/>
                <w:lang w:val="en-US"/>
              </w:rPr>
            </w:pPr>
            <w:r w:rsidRPr="00A145F6">
              <w:rPr>
                <w:rFonts w:ascii="Times New Roman" w:eastAsia="Times New Roman" w:hAnsi="Times New Roman" w:cs="Times New Roman"/>
                <w:b/>
                <w:lang w:val="en-US"/>
              </w:rPr>
              <w:t>(Section 2.2(b) of the Plan)</w:t>
            </w:r>
          </w:p>
          <w:p w14:paraId="696806A9" w14:textId="77777777" w:rsidR="00A145F6" w:rsidRPr="00A145F6" w:rsidRDefault="00A145F6" w:rsidP="00A145F6">
            <w:pPr>
              <w:ind w:left="34"/>
              <w:rPr>
                <w:rFonts w:ascii="Times New Roman" w:eastAsia="Times New Roman" w:hAnsi="Times New Roman" w:cs="Times New Roman"/>
                <w:b/>
                <w:lang w:val="en-US"/>
              </w:rPr>
            </w:pPr>
          </w:p>
        </w:tc>
      </w:tr>
      <w:tr w:rsidR="00E65712" w:rsidRPr="005D1ABD" w14:paraId="24D2697A" w14:textId="77777777" w:rsidTr="009116A9">
        <w:trPr>
          <w:cantSplit/>
        </w:trPr>
        <w:tc>
          <w:tcPr>
            <w:tcW w:w="5000" w:type="pct"/>
          </w:tcPr>
          <w:p w14:paraId="2E26E2AA" w14:textId="404320B9" w:rsidR="00E65712" w:rsidRPr="00A145F6" w:rsidRDefault="00E65712" w:rsidP="00E65712">
            <w:pPr>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TITLE: Caspian Basin </w:t>
            </w:r>
            <w:r w:rsidR="00F64785">
              <w:rPr>
                <w:rFonts w:ascii="Times New Roman" w:eastAsia="Times New Roman" w:hAnsi="Times New Roman" w:cs="Times New Roman"/>
                <w:lang w:val="en-US"/>
              </w:rPr>
              <w:t>Emergency Rescue Service (CBARS)</w:t>
            </w:r>
          </w:p>
        </w:tc>
      </w:tr>
      <w:tr w:rsidR="00E65712" w:rsidRPr="005D1ABD" w14:paraId="2AFCCF05" w14:textId="77777777" w:rsidTr="009116A9">
        <w:trPr>
          <w:cantSplit/>
        </w:trPr>
        <w:tc>
          <w:tcPr>
            <w:tcW w:w="5000" w:type="pct"/>
          </w:tcPr>
          <w:p w14:paraId="37253F5E" w14:textId="51C5AECF" w:rsidR="00E65712" w:rsidRPr="00A145F6" w:rsidRDefault="00F64785" w:rsidP="00E65712">
            <w:pPr>
              <w:rPr>
                <w:rFonts w:ascii="Times New Roman" w:eastAsia="Times New Roman" w:hAnsi="Times New Roman" w:cs="Times New Roman"/>
                <w:lang w:val="en-US"/>
              </w:rPr>
            </w:pPr>
            <w:r>
              <w:rPr>
                <w:rFonts w:ascii="Times New Roman" w:eastAsia="Times New Roman" w:hAnsi="Times New Roman" w:cs="Times New Roman"/>
                <w:lang w:val="en-US"/>
              </w:rPr>
              <w:t xml:space="preserve">ADDRESS: </w:t>
            </w:r>
            <w:proofErr w:type="spellStart"/>
            <w:r>
              <w:rPr>
                <w:rFonts w:ascii="Times New Roman" w:eastAsia="Times New Roman" w:hAnsi="Times New Roman" w:cs="Times New Roman"/>
                <w:lang w:val="en-US"/>
              </w:rPr>
              <w:t>Sabail</w:t>
            </w:r>
            <w:proofErr w:type="spellEnd"/>
            <w:r>
              <w:rPr>
                <w:rFonts w:ascii="Times New Roman" w:eastAsia="Times New Roman" w:hAnsi="Times New Roman" w:cs="Times New Roman"/>
                <w:lang w:val="en-US"/>
              </w:rPr>
              <w:t xml:space="preserve"> Bay</w:t>
            </w:r>
            <w:r w:rsidR="00E65712" w:rsidRPr="00A145F6">
              <w:rPr>
                <w:rFonts w:ascii="Times New Roman" w:eastAsia="Times New Roman" w:hAnsi="Times New Roman" w:cs="Times New Roman"/>
                <w:lang w:val="en-US"/>
              </w:rPr>
              <w:t>-3, Baku, AZ 1023</w:t>
            </w:r>
          </w:p>
        </w:tc>
      </w:tr>
      <w:tr w:rsidR="00E65712" w:rsidRPr="00A145F6" w14:paraId="454A1250" w14:textId="77777777" w:rsidTr="009116A9">
        <w:trPr>
          <w:cantSplit/>
        </w:trPr>
        <w:tc>
          <w:tcPr>
            <w:tcW w:w="5000" w:type="pct"/>
          </w:tcPr>
          <w:p w14:paraId="42377930" w14:textId="77777777" w:rsidR="00F64785" w:rsidRPr="00F64785" w:rsidRDefault="00F64785" w:rsidP="00E65712">
            <w:pPr>
              <w:spacing w:line="360" w:lineRule="auto"/>
              <w:rPr>
                <w:rFonts w:ascii="Times New Roman" w:eastAsia="Times New Roman" w:hAnsi="Times New Roman" w:cs="Times New Roman"/>
                <w:b/>
                <w:lang w:val="en-US"/>
              </w:rPr>
            </w:pPr>
            <w:r w:rsidRPr="00F64785">
              <w:rPr>
                <w:rFonts w:ascii="Times New Roman" w:eastAsia="Times New Roman" w:hAnsi="Times New Roman" w:cs="Times New Roman"/>
                <w:b/>
                <w:lang w:val="en-US"/>
              </w:rPr>
              <w:t>Reception</w:t>
            </w:r>
            <w:r w:rsidR="00E65712" w:rsidRPr="00F64785">
              <w:rPr>
                <w:rFonts w:ascii="Times New Roman" w:eastAsia="Times New Roman" w:hAnsi="Times New Roman" w:cs="Times New Roman"/>
                <w:b/>
                <w:lang w:val="en-US"/>
              </w:rPr>
              <w:t>:</w:t>
            </w:r>
          </w:p>
          <w:p w14:paraId="27D024ED" w14:textId="037EC65D" w:rsidR="00F64785" w:rsidRDefault="00F64785" w:rsidP="00E65712">
            <w:pPr>
              <w:spacing w:line="36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Tel: </w:t>
            </w:r>
            <w:r w:rsidR="00E65712" w:rsidRPr="00A145F6">
              <w:rPr>
                <w:rFonts w:ascii="Times New Roman" w:eastAsia="Times New Roman" w:hAnsi="Times New Roman" w:cs="Times New Roman"/>
                <w:lang w:val="en-US"/>
              </w:rPr>
              <w:t xml:space="preserve">(+994 12) 512-45-02, </w:t>
            </w:r>
            <w:r>
              <w:rPr>
                <w:rFonts w:ascii="Times New Roman" w:eastAsia="Times New Roman" w:hAnsi="Times New Roman" w:cs="Times New Roman"/>
                <w:lang w:val="en-US"/>
              </w:rPr>
              <w:t xml:space="preserve">E-mail: </w:t>
            </w:r>
            <w:hyperlink r:id="rId10" w:history="1">
              <w:r w:rsidRPr="00A4158E">
                <w:rPr>
                  <w:rStyle w:val="Hyperlink"/>
                  <w:rFonts w:ascii="Times New Roman" w:eastAsia="Times New Roman" w:hAnsi="Times New Roman" w:cs="Times New Roman"/>
                  <w:lang w:val="en-US"/>
                </w:rPr>
                <w:t>xhqx@fhn.gov.az</w:t>
              </w:r>
            </w:hyperlink>
            <w:r>
              <w:rPr>
                <w:rFonts w:ascii="Times New Roman" w:eastAsia="Times New Roman" w:hAnsi="Times New Roman" w:cs="Times New Roman"/>
                <w:lang w:val="en-US"/>
              </w:rPr>
              <w:t xml:space="preserve"> (Working hours: Weekdays; </w:t>
            </w:r>
            <w:r w:rsidR="002A6FEB" w:rsidRPr="00A145F6">
              <w:rPr>
                <w:rFonts w:ascii="Times New Roman" w:eastAsia="Times New Roman" w:hAnsi="Times New Roman" w:cs="Times New Roman"/>
                <w:lang w:val="en-US"/>
              </w:rPr>
              <w:t>8.30 a.m. to 5 p.m.</w:t>
            </w:r>
            <w:r>
              <w:rPr>
                <w:rFonts w:ascii="Times New Roman" w:eastAsia="Times New Roman" w:hAnsi="Times New Roman" w:cs="Times New Roman"/>
                <w:lang w:val="en-US"/>
              </w:rPr>
              <w:t>)</w:t>
            </w:r>
          </w:p>
          <w:p w14:paraId="1C543ABC" w14:textId="665E02A1" w:rsidR="00F64785" w:rsidRPr="00F64785" w:rsidRDefault="00F64785" w:rsidP="00E65712">
            <w:pPr>
              <w:spacing w:line="360" w:lineRule="auto"/>
              <w:rPr>
                <w:rFonts w:ascii="Times New Roman" w:eastAsia="Times New Roman" w:hAnsi="Times New Roman" w:cs="Times New Roman"/>
                <w:b/>
                <w:lang w:val="en-US"/>
              </w:rPr>
            </w:pPr>
            <w:r>
              <w:rPr>
                <w:rFonts w:ascii="Times New Roman" w:eastAsia="Times New Roman" w:hAnsi="Times New Roman" w:cs="Times New Roman"/>
                <w:b/>
                <w:lang w:val="en-US"/>
              </w:rPr>
              <w:t>Control Room:</w:t>
            </w:r>
          </w:p>
          <w:p w14:paraId="5E7572C6" w14:textId="77777777" w:rsidR="00E65712" w:rsidRDefault="00F64785" w:rsidP="00E65712">
            <w:pPr>
              <w:spacing w:line="36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Tel: </w:t>
            </w:r>
            <w:r w:rsidR="00E65712" w:rsidRPr="00A145F6">
              <w:rPr>
                <w:rFonts w:ascii="Times New Roman" w:eastAsia="Times New Roman" w:hAnsi="Times New Roman" w:cs="Times New Roman"/>
                <w:lang w:val="en-US"/>
              </w:rPr>
              <w:t>(+994 12) 512-45-46</w:t>
            </w:r>
            <w:r>
              <w:rPr>
                <w:rFonts w:ascii="Times New Roman" w:eastAsia="Times New Roman" w:hAnsi="Times New Roman" w:cs="Times New Roman"/>
                <w:lang w:val="en-US"/>
              </w:rPr>
              <w:t xml:space="preserve">, E-mail: </w:t>
            </w:r>
            <w:hyperlink r:id="rId11" w:history="1">
              <w:r w:rsidRPr="00A4158E">
                <w:rPr>
                  <w:rStyle w:val="Hyperlink"/>
                  <w:rFonts w:ascii="Times New Roman" w:eastAsia="Times New Roman" w:hAnsi="Times New Roman" w:cs="Times New Roman"/>
                  <w:lang w:val="en-US"/>
                </w:rPr>
                <w:t>dispetcher.xhqx@fhn.gov.az</w:t>
              </w:r>
            </w:hyperlink>
            <w:r>
              <w:rPr>
                <w:rFonts w:ascii="Times New Roman" w:eastAsia="Times New Roman" w:hAnsi="Times New Roman" w:cs="Times New Roman"/>
                <w:lang w:val="en-US"/>
              </w:rPr>
              <w:t xml:space="preserve"> (Working hours: 24/7)</w:t>
            </w:r>
          </w:p>
          <w:p w14:paraId="602EF2A8" w14:textId="77777777" w:rsidR="00F64785" w:rsidRDefault="00F64785" w:rsidP="00E65712">
            <w:pPr>
              <w:spacing w:line="360" w:lineRule="auto"/>
              <w:rPr>
                <w:rFonts w:ascii="Times New Roman" w:eastAsia="Times New Roman" w:hAnsi="Times New Roman" w:cs="Times New Roman"/>
                <w:b/>
                <w:lang w:val="az-Latn-AZ"/>
              </w:rPr>
            </w:pPr>
            <w:r w:rsidRPr="00F64785">
              <w:rPr>
                <w:rFonts w:ascii="Times New Roman" w:eastAsia="Times New Roman" w:hAnsi="Times New Roman" w:cs="Times New Roman"/>
                <w:b/>
                <w:lang w:val="en-US"/>
              </w:rPr>
              <w:t xml:space="preserve">Security </w:t>
            </w:r>
            <w:r w:rsidRPr="00F64785">
              <w:rPr>
                <w:rFonts w:ascii="Times New Roman" w:eastAsia="Times New Roman" w:hAnsi="Times New Roman" w:cs="Times New Roman"/>
                <w:b/>
                <w:lang w:val="az-Latn-AZ"/>
              </w:rPr>
              <w:t>group:</w:t>
            </w:r>
          </w:p>
          <w:p w14:paraId="3F9EAC70" w14:textId="2F1F8060" w:rsidR="00F64785" w:rsidRPr="00F64785" w:rsidRDefault="00F64785" w:rsidP="00E65712">
            <w:pPr>
              <w:spacing w:line="360" w:lineRule="auto"/>
              <w:rPr>
                <w:rFonts w:ascii="Times New Roman" w:eastAsia="Times New Roman" w:hAnsi="Times New Roman" w:cs="Times New Roman"/>
                <w:lang w:val="en-US"/>
              </w:rPr>
            </w:pPr>
            <w:r>
              <w:rPr>
                <w:rFonts w:ascii="Times New Roman" w:eastAsia="Times New Roman" w:hAnsi="Times New Roman" w:cs="Times New Roman"/>
                <w:lang w:val="az-Latn-AZ"/>
              </w:rPr>
              <w:t xml:space="preserve">Tel: </w:t>
            </w:r>
            <w:r>
              <w:rPr>
                <w:rFonts w:ascii="Times New Roman" w:eastAsia="Times New Roman" w:hAnsi="Times New Roman" w:cs="Times New Roman"/>
                <w:lang w:val="en-US"/>
              </w:rPr>
              <w:t>(+994 12) 512-45-61 (Working hours: 24/7)</w:t>
            </w:r>
          </w:p>
        </w:tc>
      </w:tr>
      <w:tr w:rsidR="00E65712" w:rsidRPr="00A145F6" w14:paraId="2873C3B2" w14:textId="77777777" w:rsidTr="009116A9">
        <w:trPr>
          <w:cantSplit/>
        </w:trPr>
        <w:tc>
          <w:tcPr>
            <w:tcW w:w="5000" w:type="pct"/>
          </w:tcPr>
          <w:p w14:paraId="45AD67CB" w14:textId="0CF373C8" w:rsidR="00E65712" w:rsidRPr="00A145F6" w:rsidRDefault="00E65712" w:rsidP="00E65712">
            <w:pPr>
              <w:spacing w:line="360" w:lineRule="auto"/>
              <w:rPr>
                <w:rFonts w:ascii="Times New Roman" w:eastAsia="Times New Roman" w:hAnsi="Times New Roman" w:cs="Times New Roman"/>
                <w:lang w:val="en-US"/>
              </w:rPr>
            </w:pPr>
          </w:p>
        </w:tc>
      </w:tr>
      <w:tr w:rsidR="00E65712" w:rsidRPr="005D1ABD" w14:paraId="445A2B18" w14:textId="77777777" w:rsidTr="009116A9">
        <w:trPr>
          <w:cantSplit/>
        </w:trPr>
        <w:tc>
          <w:tcPr>
            <w:tcW w:w="5000" w:type="pct"/>
          </w:tcPr>
          <w:p w14:paraId="0275C3B5" w14:textId="6B2751AE" w:rsidR="00E65712" w:rsidRPr="00A145F6" w:rsidRDefault="00E65712" w:rsidP="00E65712">
            <w:pPr>
              <w:rPr>
                <w:rFonts w:ascii="Times New Roman" w:eastAsia="Times New Roman" w:hAnsi="Times New Roman" w:cs="Times New Roman"/>
                <w:lang w:val="en-US"/>
              </w:rPr>
            </w:pPr>
            <w:r w:rsidRPr="00A145F6">
              <w:rPr>
                <w:rFonts w:ascii="Times New Roman" w:eastAsia="Times New Roman" w:hAnsi="Times New Roman" w:cs="Times New Roman"/>
                <w:lang w:val="en-US"/>
              </w:rPr>
              <w:lastRenderedPageBreak/>
              <w:t>CONTACT PERSO</w:t>
            </w:r>
            <w:r w:rsidR="00F64785">
              <w:rPr>
                <w:rFonts w:ascii="Times New Roman" w:eastAsia="Times New Roman" w:hAnsi="Times New Roman" w:cs="Times New Roman"/>
                <w:lang w:val="en-US"/>
              </w:rPr>
              <w:t>N: Duty Dispatcher</w:t>
            </w:r>
          </w:p>
          <w:p w14:paraId="4E7A4948" w14:textId="3899F284" w:rsidR="00E65712" w:rsidRPr="00A145F6" w:rsidRDefault="00F64785" w:rsidP="00E65712">
            <w:pPr>
              <w:rPr>
                <w:rFonts w:ascii="Times New Roman" w:eastAsia="Times New Roman" w:hAnsi="Times New Roman" w:cs="Times New Roman"/>
                <w:lang w:val="en-US"/>
              </w:rPr>
            </w:pPr>
            <w:r>
              <w:rPr>
                <w:rFonts w:ascii="Times New Roman" w:eastAsia="Times New Roman" w:hAnsi="Times New Roman" w:cs="Times New Roman"/>
                <w:lang w:val="en-US"/>
              </w:rPr>
              <w:t>ALTERNATIVE CONTACT: Duty security officer</w:t>
            </w:r>
          </w:p>
        </w:tc>
      </w:tr>
      <w:tr w:rsidR="00A145F6" w:rsidRPr="005D1ABD" w14:paraId="31D79507" w14:textId="77777777" w:rsidTr="009116A9">
        <w:trPr>
          <w:cantSplit/>
        </w:trPr>
        <w:tc>
          <w:tcPr>
            <w:tcW w:w="5000" w:type="pct"/>
          </w:tcPr>
          <w:p w14:paraId="52340CB0" w14:textId="77777777" w:rsidR="00A145F6" w:rsidRPr="00A145F6" w:rsidRDefault="00A145F6" w:rsidP="00A145F6">
            <w:pPr>
              <w:rPr>
                <w:rFonts w:ascii="Times New Roman" w:eastAsia="Times New Roman" w:hAnsi="Times New Roman" w:cs="Times New Roman"/>
                <w:b/>
                <w:lang w:val="en-US"/>
              </w:rPr>
            </w:pPr>
          </w:p>
        </w:tc>
      </w:tr>
      <w:tr w:rsidR="00A145F6" w:rsidRPr="005D1ABD" w14:paraId="10B03DA0" w14:textId="77777777" w:rsidTr="009116A9">
        <w:trPr>
          <w:cantSplit/>
        </w:trPr>
        <w:tc>
          <w:tcPr>
            <w:tcW w:w="5000" w:type="pct"/>
          </w:tcPr>
          <w:p w14:paraId="367D0642" w14:textId="77777777" w:rsidR="00A145F6" w:rsidRPr="00A145F6" w:rsidRDefault="00A145F6" w:rsidP="00A145F6">
            <w:pPr>
              <w:rPr>
                <w:rFonts w:ascii="Times New Roman" w:eastAsia="Times New Roman" w:hAnsi="Times New Roman" w:cs="Times New Roman"/>
                <w:b/>
                <w:lang w:val="en-US"/>
              </w:rPr>
            </w:pPr>
            <w:r w:rsidRPr="00A145F6">
              <w:rPr>
                <w:rFonts w:ascii="Times New Roman" w:eastAsia="Times New Roman" w:hAnsi="Times New Roman" w:cs="Times New Roman"/>
                <w:b/>
                <w:lang w:val="en-US"/>
              </w:rPr>
              <w:t>NATIONAL CONTACT POINT (OPERATIONAL 24 HRS A DAY) RESPONSIBLE FOR TRANSMITTING AND RECEIVING REPORTS ON POLLUTION INCIDENTS</w:t>
            </w:r>
          </w:p>
          <w:p w14:paraId="7565EE36" w14:textId="77777777" w:rsidR="00A145F6" w:rsidRPr="00A145F6" w:rsidRDefault="00A145F6" w:rsidP="00A145F6">
            <w:pPr>
              <w:rPr>
                <w:rFonts w:ascii="Times New Roman" w:eastAsia="Times New Roman" w:hAnsi="Times New Roman" w:cs="Times New Roman"/>
                <w:b/>
                <w:lang w:val="en-US"/>
              </w:rPr>
            </w:pPr>
            <w:r w:rsidRPr="00A145F6">
              <w:rPr>
                <w:rFonts w:ascii="Times New Roman" w:eastAsia="Times New Roman" w:hAnsi="Times New Roman" w:cs="Times New Roman"/>
                <w:b/>
                <w:lang w:val="en-US"/>
              </w:rPr>
              <w:t>(Section 2.2(c) of the Plan and Article 4(1)b) of the Protocol)</w:t>
            </w:r>
          </w:p>
          <w:p w14:paraId="62707E75" w14:textId="77777777" w:rsidR="00A145F6" w:rsidRPr="00A145F6" w:rsidRDefault="00A145F6" w:rsidP="00A145F6">
            <w:pPr>
              <w:rPr>
                <w:rFonts w:ascii="Times New Roman" w:eastAsia="Times New Roman" w:hAnsi="Times New Roman" w:cs="Times New Roman"/>
                <w:b/>
                <w:lang w:val="en-US"/>
              </w:rPr>
            </w:pPr>
          </w:p>
        </w:tc>
      </w:tr>
      <w:tr w:rsidR="00E65712" w:rsidRPr="00A145F6" w14:paraId="25B2AAEB" w14:textId="77777777" w:rsidTr="009116A9">
        <w:trPr>
          <w:cantSplit/>
        </w:trPr>
        <w:tc>
          <w:tcPr>
            <w:tcW w:w="5000" w:type="pct"/>
          </w:tcPr>
          <w:p w14:paraId="5438E4E9" w14:textId="2A35A074" w:rsidR="00E65712" w:rsidRPr="00A145F6" w:rsidRDefault="00E65712" w:rsidP="00E65712">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TITLE: Crisis Control Centre</w:t>
            </w:r>
          </w:p>
        </w:tc>
      </w:tr>
      <w:tr w:rsidR="00E65712" w:rsidRPr="005D1ABD" w14:paraId="71CF9355" w14:textId="77777777" w:rsidTr="009116A9">
        <w:trPr>
          <w:cantSplit/>
        </w:trPr>
        <w:tc>
          <w:tcPr>
            <w:tcW w:w="5000" w:type="pct"/>
          </w:tcPr>
          <w:p w14:paraId="5253BEE7" w14:textId="4B4991AA" w:rsidR="00E65712" w:rsidRPr="00A145F6" w:rsidRDefault="00E65712" w:rsidP="00E65712">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ADDRESS: Block 501, M. </w:t>
            </w:r>
            <w:proofErr w:type="spellStart"/>
            <w:r w:rsidRPr="00A145F6">
              <w:rPr>
                <w:rFonts w:ascii="Times New Roman" w:eastAsia="Times New Roman" w:hAnsi="Times New Roman" w:cs="Times New Roman"/>
                <w:lang w:val="en-US"/>
              </w:rPr>
              <w:t>Mushviga</w:t>
            </w:r>
            <w:proofErr w:type="spellEnd"/>
            <w:r w:rsidRPr="00A145F6">
              <w:rPr>
                <w:rFonts w:ascii="Times New Roman" w:eastAsia="Times New Roman" w:hAnsi="Times New Roman" w:cs="Times New Roman"/>
                <w:lang w:val="en-US"/>
              </w:rPr>
              <w:t xml:space="preserve"> St., Baku, AZ 1073</w:t>
            </w:r>
          </w:p>
        </w:tc>
      </w:tr>
      <w:tr w:rsidR="00E65712" w:rsidRPr="00A145F6" w14:paraId="0E8BA4DC" w14:textId="77777777" w:rsidTr="009116A9">
        <w:trPr>
          <w:cantSplit/>
        </w:trPr>
        <w:tc>
          <w:tcPr>
            <w:tcW w:w="5000" w:type="pct"/>
          </w:tcPr>
          <w:p w14:paraId="435427E7" w14:textId="4730D1A4" w:rsidR="00E65712" w:rsidRPr="00A145F6" w:rsidRDefault="00E65712" w:rsidP="00E65712">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TELEPHONE: (+994 12) 512-40-30</w:t>
            </w:r>
          </w:p>
        </w:tc>
      </w:tr>
      <w:tr w:rsidR="00E65712" w:rsidRPr="00A145F6" w14:paraId="21122623" w14:textId="77777777" w:rsidTr="009116A9">
        <w:trPr>
          <w:cantSplit/>
        </w:trPr>
        <w:tc>
          <w:tcPr>
            <w:tcW w:w="5000" w:type="pct"/>
          </w:tcPr>
          <w:p w14:paraId="1E403A88" w14:textId="63D8144D" w:rsidR="00E65712" w:rsidRPr="00A145F6" w:rsidRDefault="00E65712" w:rsidP="00E65712">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TELEX:</w:t>
            </w:r>
          </w:p>
        </w:tc>
      </w:tr>
      <w:tr w:rsidR="00E65712" w:rsidRPr="00A145F6" w14:paraId="51A7CB69" w14:textId="77777777" w:rsidTr="009116A9">
        <w:trPr>
          <w:cantSplit/>
        </w:trPr>
        <w:tc>
          <w:tcPr>
            <w:tcW w:w="5000" w:type="pct"/>
          </w:tcPr>
          <w:p w14:paraId="504DBF11" w14:textId="6BA3CB86" w:rsidR="00E65712" w:rsidRPr="00A145F6" w:rsidRDefault="00E65712" w:rsidP="00E65712">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TELEFAX: (+994 12) 512-40-32</w:t>
            </w:r>
          </w:p>
        </w:tc>
      </w:tr>
      <w:tr w:rsidR="00E65712" w:rsidRPr="005D1ABD" w14:paraId="28C29184" w14:textId="77777777" w:rsidTr="009116A9">
        <w:trPr>
          <w:cantSplit/>
        </w:trPr>
        <w:tc>
          <w:tcPr>
            <w:tcW w:w="5000" w:type="pct"/>
          </w:tcPr>
          <w:p w14:paraId="2D336BFD" w14:textId="3FB38FC1" w:rsidR="00E65712" w:rsidRPr="00A145F6" w:rsidRDefault="00E65712" w:rsidP="00E65712">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EMAIL and WEBSITE: </w:t>
            </w:r>
            <w:hyperlink r:id="rId12" w:history="1">
              <w:r w:rsidRPr="00A145F6">
                <w:rPr>
                  <w:rFonts w:ascii="Times New Roman" w:eastAsia="Times New Roman" w:hAnsi="Times New Roman" w:cs="Times New Roman"/>
                  <w:color w:val="2D90EC"/>
                  <w:lang w:val="en-US"/>
                </w:rPr>
                <w:t>bvim@fhn.gov.az</w:t>
              </w:r>
            </w:hyperlink>
          </w:p>
        </w:tc>
      </w:tr>
      <w:tr w:rsidR="00E65712" w:rsidRPr="00A145F6" w14:paraId="22CAF2C6" w14:textId="77777777" w:rsidTr="009116A9">
        <w:trPr>
          <w:cantSplit/>
        </w:trPr>
        <w:tc>
          <w:tcPr>
            <w:tcW w:w="5000" w:type="pct"/>
          </w:tcPr>
          <w:p w14:paraId="4B554F2B" w14:textId="6EEB7FAF" w:rsidR="00E65712" w:rsidRPr="00A145F6" w:rsidRDefault="00E65712" w:rsidP="00E65712">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WORKING HOURS: 24/7</w:t>
            </w:r>
          </w:p>
        </w:tc>
      </w:tr>
    </w:tbl>
    <w:p w14:paraId="5ED05AB6" w14:textId="77777777" w:rsidR="00A145F6" w:rsidRPr="00A145F6" w:rsidRDefault="00A145F6" w:rsidP="00A145F6">
      <w:pPr>
        <w:rPr>
          <w:rFonts w:ascii="Times New Roman" w:eastAsia="Times New Roman" w:hAnsi="Times New Roman" w:cs="Times New Roman"/>
          <w:lang w:val="en-US"/>
        </w:rPr>
      </w:pPr>
    </w:p>
    <w:tbl>
      <w:tblPr>
        <w:tblW w:w="5844" w:type="pct"/>
        <w:tblLook w:val="0000" w:firstRow="0" w:lastRow="0" w:firstColumn="0" w:lastColumn="0" w:noHBand="0" w:noVBand="0"/>
      </w:tblPr>
      <w:tblGrid>
        <w:gridCol w:w="6912"/>
        <w:gridCol w:w="611"/>
        <w:gridCol w:w="693"/>
        <w:gridCol w:w="1018"/>
        <w:gridCol w:w="1762"/>
      </w:tblGrid>
      <w:tr w:rsidR="00A145F6" w:rsidRPr="005D1ABD" w14:paraId="3B0EA9AD" w14:textId="77777777" w:rsidTr="002A6FEB">
        <w:trPr>
          <w:cantSplit/>
        </w:trPr>
        <w:tc>
          <w:tcPr>
            <w:tcW w:w="5000" w:type="pct"/>
            <w:gridSpan w:val="5"/>
          </w:tcPr>
          <w:p w14:paraId="7A34EE93" w14:textId="77777777" w:rsidR="00A145F6" w:rsidRPr="00A145F6" w:rsidRDefault="00A145F6" w:rsidP="00A145F6">
            <w:pPr>
              <w:ind w:firstLine="34"/>
              <w:rPr>
                <w:rFonts w:ascii="Times New Roman" w:eastAsia="Times New Roman" w:hAnsi="Times New Roman" w:cs="Times New Roman"/>
                <w:b/>
                <w:lang w:val="en-US"/>
              </w:rPr>
            </w:pPr>
          </w:p>
          <w:p w14:paraId="5BB18446" w14:textId="77777777" w:rsidR="00A145F6" w:rsidRPr="00A145F6" w:rsidRDefault="00A145F6" w:rsidP="00A145F6">
            <w:pPr>
              <w:ind w:firstLine="34"/>
              <w:rPr>
                <w:rFonts w:ascii="Times New Roman" w:eastAsia="Times New Roman" w:hAnsi="Times New Roman" w:cs="Times New Roman"/>
                <w:b/>
                <w:lang w:val="en-US"/>
              </w:rPr>
            </w:pPr>
            <w:r w:rsidRPr="00A145F6">
              <w:rPr>
                <w:rFonts w:ascii="Times New Roman" w:eastAsia="Times New Roman" w:hAnsi="Times New Roman" w:cs="Times New Roman"/>
                <w:b/>
                <w:lang w:val="en-US"/>
              </w:rPr>
              <w:t>EMERGENCY RESPONSE CENTRE</w:t>
            </w:r>
          </w:p>
          <w:p w14:paraId="442C4978" w14:textId="77777777" w:rsidR="00A145F6" w:rsidRPr="00A145F6" w:rsidRDefault="00A145F6" w:rsidP="00A145F6">
            <w:pPr>
              <w:ind w:firstLine="34"/>
              <w:rPr>
                <w:rFonts w:ascii="Times New Roman" w:eastAsia="Times New Roman" w:hAnsi="Times New Roman" w:cs="Times New Roman"/>
                <w:b/>
                <w:lang w:val="en-US"/>
              </w:rPr>
            </w:pPr>
            <w:r w:rsidRPr="00A145F6">
              <w:rPr>
                <w:rFonts w:ascii="Times New Roman" w:eastAsia="Times New Roman" w:hAnsi="Times New Roman" w:cs="Times New Roman"/>
                <w:b/>
                <w:lang w:val="en-US"/>
              </w:rPr>
              <w:t>(Section 2.2(d) of the Plan)</w:t>
            </w:r>
          </w:p>
          <w:p w14:paraId="720B6AD7" w14:textId="77777777" w:rsidR="00A145F6" w:rsidRPr="00A145F6" w:rsidRDefault="00A145F6" w:rsidP="00A145F6">
            <w:pPr>
              <w:ind w:firstLine="34"/>
              <w:rPr>
                <w:rFonts w:ascii="Times New Roman" w:eastAsia="Times New Roman" w:hAnsi="Times New Roman" w:cs="Times New Roman"/>
                <w:b/>
                <w:lang w:val="en-US"/>
              </w:rPr>
            </w:pPr>
          </w:p>
        </w:tc>
      </w:tr>
      <w:tr w:rsidR="00E65712" w:rsidRPr="005D1ABD" w14:paraId="7ED5340B" w14:textId="77777777" w:rsidTr="002A6FEB">
        <w:trPr>
          <w:cantSplit/>
        </w:trPr>
        <w:tc>
          <w:tcPr>
            <w:tcW w:w="5000" w:type="pct"/>
            <w:gridSpan w:val="5"/>
          </w:tcPr>
          <w:p w14:paraId="3C901728" w14:textId="184CBBFE" w:rsidR="00E65712" w:rsidRPr="00A145F6" w:rsidRDefault="00E65712" w:rsidP="00E65712">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TITLE: Caspian Basin</w:t>
            </w:r>
            <w:r w:rsidR="00F64785">
              <w:rPr>
                <w:rFonts w:ascii="Times New Roman" w:eastAsia="Times New Roman" w:hAnsi="Times New Roman" w:cs="Times New Roman"/>
                <w:lang w:val="en-US"/>
              </w:rPr>
              <w:t xml:space="preserve"> Emergency Rescue Service (CBARS</w:t>
            </w:r>
            <w:r w:rsidRPr="00A145F6">
              <w:rPr>
                <w:rFonts w:ascii="Times New Roman" w:eastAsia="Times New Roman" w:hAnsi="Times New Roman" w:cs="Times New Roman"/>
                <w:lang w:val="en-US"/>
              </w:rPr>
              <w:t>)</w:t>
            </w:r>
          </w:p>
        </w:tc>
      </w:tr>
      <w:tr w:rsidR="00E65712" w:rsidRPr="005D1ABD" w14:paraId="6181BE8E" w14:textId="77777777" w:rsidTr="002A6FEB">
        <w:trPr>
          <w:cantSplit/>
        </w:trPr>
        <w:tc>
          <w:tcPr>
            <w:tcW w:w="5000" w:type="pct"/>
            <w:gridSpan w:val="5"/>
          </w:tcPr>
          <w:p w14:paraId="543A7405" w14:textId="56FF1CC6" w:rsidR="00E65712" w:rsidRPr="00A145F6" w:rsidRDefault="00F64785" w:rsidP="00E65712">
            <w:pPr>
              <w:ind w:firstLine="34"/>
              <w:rPr>
                <w:rFonts w:ascii="Times New Roman" w:eastAsia="Times New Roman" w:hAnsi="Times New Roman" w:cs="Times New Roman"/>
                <w:lang w:val="en-US"/>
              </w:rPr>
            </w:pPr>
            <w:r>
              <w:rPr>
                <w:rFonts w:ascii="Times New Roman" w:eastAsia="Times New Roman" w:hAnsi="Times New Roman" w:cs="Times New Roman"/>
                <w:lang w:val="en-US"/>
              </w:rPr>
              <w:t xml:space="preserve">ADDRESS: </w:t>
            </w:r>
            <w:proofErr w:type="spellStart"/>
            <w:r>
              <w:rPr>
                <w:rFonts w:ascii="Times New Roman" w:eastAsia="Times New Roman" w:hAnsi="Times New Roman" w:cs="Times New Roman"/>
                <w:lang w:val="en-US"/>
              </w:rPr>
              <w:t>Sabail</w:t>
            </w:r>
            <w:proofErr w:type="spellEnd"/>
            <w:r>
              <w:rPr>
                <w:rFonts w:ascii="Times New Roman" w:eastAsia="Times New Roman" w:hAnsi="Times New Roman" w:cs="Times New Roman"/>
                <w:lang w:val="en-US"/>
              </w:rPr>
              <w:t xml:space="preserve"> Bay</w:t>
            </w:r>
            <w:r w:rsidR="00E65712" w:rsidRPr="00A145F6">
              <w:rPr>
                <w:rFonts w:ascii="Times New Roman" w:eastAsia="Times New Roman" w:hAnsi="Times New Roman" w:cs="Times New Roman"/>
                <w:lang w:val="en-US"/>
              </w:rPr>
              <w:t>-3, Baku, AZ 1023</w:t>
            </w:r>
          </w:p>
        </w:tc>
      </w:tr>
      <w:tr w:rsidR="00E65712" w:rsidRPr="00A145F6" w14:paraId="215C7478" w14:textId="77777777" w:rsidTr="002A6FEB">
        <w:trPr>
          <w:cantSplit/>
        </w:trPr>
        <w:tc>
          <w:tcPr>
            <w:tcW w:w="5000" w:type="pct"/>
            <w:gridSpan w:val="5"/>
          </w:tcPr>
          <w:p w14:paraId="49782627" w14:textId="695D63C4" w:rsidR="00E65712" w:rsidRPr="00A145F6" w:rsidRDefault="00E65712" w:rsidP="002A6FEB">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TELEPHONE: (+994 12) 512-45-46</w:t>
            </w:r>
          </w:p>
        </w:tc>
      </w:tr>
      <w:tr w:rsidR="00E65712" w:rsidRPr="00A145F6" w14:paraId="48DAEF60" w14:textId="77777777" w:rsidTr="002A6FEB">
        <w:trPr>
          <w:cantSplit/>
        </w:trPr>
        <w:tc>
          <w:tcPr>
            <w:tcW w:w="3143" w:type="pct"/>
          </w:tcPr>
          <w:p w14:paraId="72ECF250" w14:textId="17CAD293" w:rsidR="00E65712" w:rsidRPr="00A145F6" w:rsidRDefault="00E65712" w:rsidP="00E65712">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TELEX:</w:t>
            </w:r>
          </w:p>
        </w:tc>
        <w:tc>
          <w:tcPr>
            <w:tcW w:w="1056" w:type="pct"/>
            <w:gridSpan w:val="3"/>
          </w:tcPr>
          <w:p w14:paraId="0718D549" w14:textId="77777777" w:rsidR="00E65712" w:rsidRPr="00A145F6" w:rsidRDefault="00E65712" w:rsidP="00E65712">
            <w:pPr>
              <w:spacing w:line="360" w:lineRule="auto"/>
              <w:ind w:firstLine="34"/>
              <w:rPr>
                <w:rFonts w:ascii="Times New Roman" w:eastAsia="Times New Roman" w:hAnsi="Times New Roman" w:cs="Times New Roman"/>
                <w:lang w:val="en-US"/>
              </w:rPr>
            </w:pPr>
          </w:p>
        </w:tc>
        <w:tc>
          <w:tcPr>
            <w:tcW w:w="801" w:type="pct"/>
          </w:tcPr>
          <w:p w14:paraId="5EBB0C7D" w14:textId="77777777" w:rsidR="00E65712" w:rsidRPr="00A145F6" w:rsidRDefault="00E65712" w:rsidP="00E65712">
            <w:pPr>
              <w:spacing w:line="360" w:lineRule="auto"/>
              <w:ind w:firstLine="34"/>
              <w:rPr>
                <w:rFonts w:ascii="Times New Roman" w:eastAsia="Times New Roman" w:hAnsi="Times New Roman" w:cs="Times New Roman"/>
                <w:lang w:val="en-US"/>
              </w:rPr>
            </w:pPr>
          </w:p>
        </w:tc>
      </w:tr>
      <w:tr w:rsidR="00E65712" w:rsidRPr="00A145F6" w14:paraId="546EFBB9" w14:textId="77777777" w:rsidTr="002A6FEB">
        <w:trPr>
          <w:cantSplit/>
        </w:trPr>
        <w:tc>
          <w:tcPr>
            <w:tcW w:w="3143" w:type="pct"/>
          </w:tcPr>
          <w:p w14:paraId="121E1928" w14:textId="44FC2D1D" w:rsidR="00E65712" w:rsidRPr="00A145F6" w:rsidRDefault="002A6FEB" w:rsidP="00E65712">
            <w:pPr>
              <w:spacing w:line="360" w:lineRule="auto"/>
              <w:ind w:firstLine="34"/>
              <w:rPr>
                <w:rFonts w:ascii="Times New Roman" w:eastAsia="Times New Roman" w:hAnsi="Times New Roman" w:cs="Times New Roman"/>
                <w:lang w:val="en-US"/>
              </w:rPr>
            </w:pPr>
            <w:r>
              <w:rPr>
                <w:rFonts w:ascii="Times New Roman" w:eastAsia="Times New Roman" w:hAnsi="Times New Roman" w:cs="Times New Roman"/>
                <w:lang w:val="en-US"/>
              </w:rPr>
              <w:t>TELEFAX: (+994 12) 512-45-44</w:t>
            </w:r>
          </w:p>
        </w:tc>
        <w:tc>
          <w:tcPr>
            <w:tcW w:w="1056" w:type="pct"/>
            <w:gridSpan w:val="3"/>
          </w:tcPr>
          <w:p w14:paraId="27B7E0DC" w14:textId="77777777" w:rsidR="00E65712" w:rsidRPr="00A145F6" w:rsidRDefault="00E65712" w:rsidP="00E65712">
            <w:pPr>
              <w:spacing w:line="360" w:lineRule="auto"/>
              <w:ind w:firstLine="34"/>
              <w:rPr>
                <w:rFonts w:ascii="Times New Roman" w:eastAsia="Times New Roman" w:hAnsi="Times New Roman" w:cs="Times New Roman"/>
                <w:lang w:val="en-US"/>
              </w:rPr>
            </w:pPr>
          </w:p>
        </w:tc>
        <w:tc>
          <w:tcPr>
            <w:tcW w:w="801" w:type="pct"/>
          </w:tcPr>
          <w:p w14:paraId="543A1CC8" w14:textId="77777777" w:rsidR="00E65712" w:rsidRPr="00A145F6" w:rsidRDefault="00E65712" w:rsidP="00E65712">
            <w:pPr>
              <w:spacing w:line="360" w:lineRule="auto"/>
              <w:ind w:firstLine="34"/>
              <w:rPr>
                <w:rFonts w:ascii="Times New Roman" w:eastAsia="Times New Roman" w:hAnsi="Times New Roman" w:cs="Times New Roman"/>
                <w:lang w:val="en-US"/>
              </w:rPr>
            </w:pPr>
          </w:p>
        </w:tc>
      </w:tr>
      <w:tr w:rsidR="00E65712" w:rsidRPr="005D1ABD" w14:paraId="39780CCE" w14:textId="77777777" w:rsidTr="002A6FEB">
        <w:trPr>
          <w:cantSplit/>
        </w:trPr>
        <w:tc>
          <w:tcPr>
            <w:tcW w:w="3143" w:type="pct"/>
          </w:tcPr>
          <w:p w14:paraId="40BBC498" w14:textId="2D725F78" w:rsidR="00E65712" w:rsidRPr="00A145F6" w:rsidRDefault="00E65712" w:rsidP="00E65712">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EMAIL and WEBSITE: </w:t>
            </w:r>
            <w:hyperlink r:id="rId13" w:history="1">
              <w:r w:rsidR="002A6FEB" w:rsidRPr="00A4158E">
                <w:rPr>
                  <w:rStyle w:val="Hyperlink"/>
                  <w:rFonts w:ascii="Times New Roman" w:eastAsia="Times New Roman" w:hAnsi="Times New Roman" w:cs="Times New Roman"/>
                  <w:lang w:val="en-US"/>
                </w:rPr>
                <w:t>dispetcher.xhqx@fhn.gov.az</w:t>
              </w:r>
            </w:hyperlink>
          </w:p>
        </w:tc>
        <w:tc>
          <w:tcPr>
            <w:tcW w:w="1056" w:type="pct"/>
            <w:gridSpan w:val="3"/>
          </w:tcPr>
          <w:p w14:paraId="7E71D3A1" w14:textId="77777777" w:rsidR="00E65712" w:rsidRPr="00A145F6" w:rsidRDefault="00E65712" w:rsidP="00E65712">
            <w:pPr>
              <w:spacing w:line="360" w:lineRule="auto"/>
              <w:ind w:firstLine="34"/>
              <w:rPr>
                <w:rFonts w:ascii="Times New Roman" w:eastAsia="Times New Roman" w:hAnsi="Times New Roman" w:cs="Times New Roman"/>
                <w:lang w:val="en-US"/>
              </w:rPr>
            </w:pPr>
          </w:p>
        </w:tc>
        <w:tc>
          <w:tcPr>
            <w:tcW w:w="801" w:type="pct"/>
          </w:tcPr>
          <w:p w14:paraId="6FD0D493" w14:textId="77777777" w:rsidR="00E65712" w:rsidRPr="00A145F6" w:rsidRDefault="00E65712" w:rsidP="00E65712">
            <w:pPr>
              <w:spacing w:line="360" w:lineRule="auto"/>
              <w:ind w:firstLine="34"/>
              <w:rPr>
                <w:rFonts w:ascii="Times New Roman" w:eastAsia="Times New Roman" w:hAnsi="Times New Roman" w:cs="Times New Roman"/>
                <w:lang w:val="en-US"/>
              </w:rPr>
            </w:pPr>
          </w:p>
        </w:tc>
      </w:tr>
      <w:tr w:rsidR="00E65712" w:rsidRPr="00A145F6" w14:paraId="0E3AEB5A" w14:textId="77777777" w:rsidTr="002A6FEB">
        <w:trPr>
          <w:cantSplit/>
        </w:trPr>
        <w:tc>
          <w:tcPr>
            <w:tcW w:w="3143" w:type="pct"/>
          </w:tcPr>
          <w:p w14:paraId="4D9008FC" w14:textId="62F8A8FA" w:rsidR="00E65712" w:rsidRPr="00A145F6" w:rsidRDefault="00E65712" w:rsidP="00E65712">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WORKING HOURS:  24/7</w:t>
            </w:r>
          </w:p>
        </w:tc>
        <w:tc>
          <w:tcPr>
            <w:tcW w:w="1056" w:type="pct"/>
            <w:gridSpan w:val="3"/>
          </w:tcPr>
          <w:p w14:paraId="29B596B2" w14:textId="77777777" w:rsidR="00E65712" w:rsidRPr="00A145F6" w:rsidRDefault="00E65712" w:rsidP="00E65712">
            <w:pPr>
              <w:ind w:firstLine="34"/>
              <w:rPr>
                <w:rFonts w:ascii="Times New Roman" w:eastAsia="Times New Roman" w:hAnsi="Times New Roman" w:cs="Times New Roman"/>
                <w:lang w:val="en-US"/>
              </w:rPr>
            </w:pPr>
          </w:p>
        </w:tc>
        <w:tc>
          <w:tcPr>
            <w:tcW w:w="801" w:type="pct"/>
          </w:tcPr>
          <w:p w14:paraId="3662FAC3" w14:textId="77777777" w:rsidR="00E65712" w:rsidRPr="00A145F6" w:rsidRDefault="00E65712" w:rsidP="00E65712">
            <w:pPr>
              <w:ind w:firstLine="34"/>
              <w:rPr>
                <w:rFonts w:ascii="Times New Roman" w:eastAsia="Times New Roman" w:hAnsi="Times New Roman" w:cs="Times New Roman"/>
                <w:lang w:val="en-US"/>
              </w:rPr>
            </w:pPr>
          </w:p>
        </w:tc>
      </w:tr>
      <w:tr w:rsidR="00A145F6" w:rsidRPr="00A145F6" w14:paraId="57335FC2" w14:textId="77777777" w:rsidTr="002A6FEB">
        <w:trPr>
          <w:cantSplit/>
        </w:trPr>
        <w:tc>
          <w:tcPr>
            <w:tcW w:w="5000" w:type="pct"/>
            <w:gridSpan w:val="5"/>
          </w:tcPr>
          <w:p w14:paraId="05638D60" w14:textId="77777777" w:rsidR="00A145F6" w:rsidRPr="00A145F6" w:rsidRDefault="00A145F6" w:rsidP="00A145F6">
            <w:pPr>
              <w:ind w:firstLine="34"/>
              <w:rPr>
                <w:rFonts w:ascii="Times New Roman" w:eastAsia="Times New Roman" w:hAnsi="Times New Roman" w:cs="Times New Roman"/>
                <w:b/>
                <w:lang w:val="en-US"/>
              </w:rPr>
            </w:pPr>
          </w:p>
        </w:tc>
      </w:tr>
      <w:tr w:rsidR="00A145F6" w:rsidRPr="005D1ABD" w14:paraId="29FD8B10" w14:textId="77777777" w:rsidTr="002A6FEB">
        <w:trPr>
          <w:cantSplit/>
        </w:trPr>
        <w:tc>
          <w:tcPr>
            <w:tcW w:w="5000" w:type="pct"/>
            <w:gridSpan w:val="5"/>
          </w:tcPr>
          <w:p w14:paraId="68ED850B" w14:textId="77777777" w:rsidR="00A145F6" w:rsidRPr="00A145F6" w:rsidRDefault="00A145F6" w:rsidP="00A145F6">
            <w:pPr>
              <w:ind w:firstLine="34"/>
              <w:rPr>
                <w:rFonts w:ascii="Times New Roman" w:eastAsia="Times New Roman" w:hAnsi="Times New Roman" w:cs="Times New Roman"/>
                <w:b/>
                <w:lang w:val="en-US"/>
              </w:rPr>
            </w:pPr>
            <w:r w:rsidRPr="00A145F6">
              <w:rPr>
                <w:rFonts w:ascii="Times New Roman" w:eastAsia="Times New Roman" w:hAnsi="Times New Roman" w:cs="Times New Roman"/>
                <w:b/>
                <w:lang w:val="en-US"/>
              </w:rPr>
              <w:t xml:space="preserve">NATIONAL ON-SCENE-COMMANDER </w:t>
            </w:r>
          </w:p>
          <w:p w14:paraId="7B15E297" w14:textId="77777777" w:rsidR="00A145F6" w:rsidRPr="00A145F6" w:rsidRDefault="00A145F6" w:rsidP="00A145F6">
            <w:pPr>
              <w:ind w:firstLine="34"/>
              <w:rPr>
                <w:rFonts w:ascii="Times New Roman" w:eastAsia="Times New Roman" w:hAnsi="Times New Roman" w:cs="Times New Roman"/>
                <w:b/>
                <w:lang w:val="en-US"/>
              </w:rPr>
            </w:pPr>
            <w:r w:rsidRPr="00A145F6">
              <w:rPr>
                <w:rFonts w:ascii="Times New Roman" w:eastAsia="Times New Roman" w:hAnsi="Times New Roman" w:cs="Times New Roman"/>
                <w:b/>
                <w:lang w:val="en-US"/>
              </w:rPr>
              <w:t>(Section 2.2(e) of the Plan)</w:t>
            </w:r>
          </w:p>
          <w:p w14:paraId="11A2B4C4" w14:textId="77777777" w:rsidR="00A145F6" w:rsidRPr="00A145F6" w:rsidRDefault="00A145F6" w:rsidP="00A145F6">
            <w:pPr>
              <w:ind w:firstLine="34"/>
              <w:rPr>
                <w:rFonts w:ascii="Times New Roman" w:eastAsia="Times New Roman" w:hAnsi="Times New Roman" w:cs="Times New Roman"/>
                <w:b/>
                <w:lang w:val="en-US"/>
              </w:rPr>
            </w:pPr>
          </w:p>
        </w:tc>
      </w:tr>
      <w:tr w:rsidR="00E65712" w:rsidRPr="005D1ABD" w14:paraId="6AA9E8FD" w14:textId="77777777" w:rsidTr="002A6FEB">
        <w:trPr>
          <w:cantSplit/>
        </w:trPr>
        <w:tc>
          <w:tcPr>
            <w:tcW w:w="3143" w:type="pct"/>
          </w:tcPr>
          <w:p w14:paraId="7ECC9FB4" w14:textId="7AAB6B0E" w:rsidR="00E65712" w:rsidRPr="00A145F6" w:rsidRDefault="00E65712" w:rsidP="00E65712">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TITLE/NAME</w:t>
            </w:r>
            <w:r w:rsidR="002A6FEB">
              <w:rPr>
                <w:rFonts w:ascii="Times New Roman" w:eastAsia="Times New Roman" w:hAnsi="Times New Roman" w:cs="Times New Roman"/>
                <w:lang w:val="en-US"/>
              </w:rPr>
              <w:t xml:space="preserve">: Fuad </w:t>
            </w:r>
            <w:proofErr w:type="spellStart"/>
            <w:r w:rsidR="002A6FEB">
              <w:rPr>
                <w:rFonts w:ascii="Times New Roman" w:eastAsia="Times New Roman" w:hAnsi="Times New Roman" w:cs="Times New Roman"/>
                <w:lang w:val="en-US"/>
              </w:rPr>
              <w:t>Baghirov</w:t>
            </w:r>
            <w:proofErr w:type="spellEnd"/>
            <w:r w:rsidR="002A6FEB">
              <w:rPr>
                <w:rFonts w:ascii="Times New Roman" w:eastAsia="Times New Roman" w:hAnsi="Times New Roman" w:cs="Times New Roman"/>
                <w:lang w:val="en-US"/>
              </w:rPr>
              <w:t>, Director, CBARS</w:t>
            </w:r>
          </w:p>
        </w:tc>
        <w:tc>
          <w:tcPr>
            <w:tcW w:w="1056" w:type="pct"/>
            <w:gridSpan w:val="3"/>
          </w:tcPr>
          <w:p w14:paraId="0B17B3C1" w14:textId="77777777" w:rsidR="00E65712" w:rsidRPr="00A145F6" w:rsidRDefault="00E65712" w:rsidP="00E65712">
            <w:pPr>
              <w:ind w:firstLine="34"/>
              <w:rPr>
                <w:rFonts w:ascii="Times New Roman" w:eastAsia="Times New Roman" w:hAnsi="Times New Roman" w:cs="Times New Roman"/>
                <w:lang w:val="en-US"/>
              </w:rPr>
            </w:pPr>
          </w:p>
        </w:tc>
        <w:tc>
          <w:tcPr>
            <w:tcW w:w="801" w:type="pct"/>
          </w:tcPr>
          <w:p w14:paraId="2757B43A" w14:textId="77777777" w:rsidR="00E65712" w:rsidRPr="00A145F6" w:rsidRDefault="00E65712" w:rsidP="00E65712">
            <w:pPr>
              <w:ind w:firstLine="34"/>
              <w:rPr>
                <w:rFonts w:ascii="Times New Roman" w:eastAsia="Times New Roman" w:hAnsi="Times New Roman" w:cs="Times New Roman"/>
                <w:lang w:val="en-US"/>
              </w:rPr>
            </w:pPr>
          </w:p>
        </w:tc>
      </w:tr>
      <w:tr w:rsidR="00E65712" w:rsidRPr="005D1ABD" w14:paraId="4FBF7974" w14:textId="77777777" w:rsidTr="002A6FEB">
        <w:trPr>
          <w:cantSplit/>
        </w:trPr>
        <w:tc>
          <w:tcPr>
            <w:tcW w:w="5000" w:type="pct"/>
            <w:gridSpan w:val="5"/>
          </w:tcPr>
          <w:p w14:paraId="135C1C89" w14:textId="3CDFF984" w:rsidR="00E65712" w:rsidRPr="00A145F6" w:rsidRDefault="002A6FEB" w:rsidP="00E65712">
            <w:pPr>
              <w:ind w:firstLine="34"/>
              <w:rPr>
                <w:rFonts w:ascii="Times New Roman" w:eastAsia="Times New Roman" w:hAnsi="Times New Roman" w:cs="Times New Roman"/>
                <w:lang w:val="en-US"/>
              </w:rPr>
            </w:pPr>
            <w:r>
              <w:rPr>
                <w:rFonts w:ascii="Times New Roman" w:eastAsia="Times New Roman" w:hAnsi="Times New Roman" w:cs="Times New Roman"/>
                <w:lang w:val="en-US"/>
              </w:rPr>
              <w:t xml:space="preserve">ADDRESS: </w:t>
            </w:r>
            <w:proofErr w:type="spellStart"/>
            <w:r>
              <w:rPr>
                <w:rFonts w:ascii="Times New Roman" w:eastAsia="Times New Roman" w:hAnsi="Times New Roman" w:cs="Times New Roman"/>
                <w:lang w:val="en-US"/>
              </w:rPr>
              <w:t>Sabail</w:t>
            </w:r>
            <w:proofErr w:type="spellEnd"/>
            <w:r>
              <w:rPr>
                <w:rFonts w:ascii="Times New Roman" w:eastAsia="Times New Roman" w:hAnsi="Times New Roman" w:cs="Times New Roman"/>
                <w:lang w:val="en-US"/>
              </w:rPr>
              <w:t xml:space="preserve"> Bay-</w:t>
            </w:r>
            <w:r w:rsidR="00E65712" w:rsidRPr="00A145F6">
              <w:rPr>
                <w:rFonts w:ascii="Times New Roman" w:eastAsia="Times New Roman" w:hAnsi="Times New Roman" w:cs="Times New Roman"/>
                <w:lang w:val="en-US"/>
              </w:rPr>
              <w:t>3, Baku, AZ 1023</w:t>
            </w:r>
          </w:p>
        </w:tc>
      </w:tr>
      <w:tr w:rsidR="00E65712" w:rsidRPr="00A145F6" w14:paraId="782E60CB" w14:textId="77777777" w:rsidTr="002A6FEB">
        <w:trPr>
          <w:cantSplit/>
        </w:trPr>
        <w:tc>
          <w:tcPr>
            <w:tcW w:w="3143" w:type="pct"/>
          </w:tcPr>
          <w:p w14:paraId="77740B2D" w14:textId="77777777" w:rsidR="00E65712" w:rsidRDefault="00E65712" w:rsidP="00E65712">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TELEPHONE: (+994 12) 512-45-00</w:t>
            </w:r>
          </w:p>
          <w:p w14:paraId="5F3AF11C" w14:textId="702DBA91" w:rsidR="002A6FEB" w:rsidRDefault="002A6FEB" w:rsidP="00E65712">
            <w:pPr>
              <w:spacing w:line="360" w:lineRule="auto"/>
              <w:ind w:firstLine="34"/>
              <w:rPr>
                <w:rFonts w:ascii="Times New Roman" w:eastAsia="Times New Roman" w:hAnsi="Times New Roman" w:cs="Times New Roman"/>
                <w:lang w:val="en-US"/>
              </w:rPr>
            </w:pPr>
            <w:r w:rsidRPr="002A6FEB">
              <w:rPr>
                <w:rFonts w:ascii="Times New Roman" w:eastAsia="Times New Roman" w:hAnsi="Times New Roman" w:cs="Times New Roman"/>
                <w:lang w:val="en-US"/>
              </w:rPr>
              <w:t>WORKING HOURS: 8.30 a.m. to 5 p.m.</w:t>
            </w:r>
          </w:p>
          <w:p w14:paraId="75ACD47F" w14:textId="6EB4C616" w:rsidR="002A6FEB" w:rsidRPr="002A6FEB" w:rsidRDefault="002A6FEB" w:rsidP="00E65712">
            <w:pPr>
              <w:spacing w:line="360" w:lineRule="auto"/>
              <w:ind w:firstLine="34"/>
              <w:rPr>
                <w:rFonts w:ascii="Times New Roman" w:eastAsia="Times New Roman" w:hAnsi="Times New Roman" w:cs="Times New Roman"/>
                <w:b/>
                <w:lang w:val="en-US"/>
              </w:rPr>
            </w:pPr>
            <w:r>
              <w:rPr>
                <w:rFonts w:ascii="Times New Roman" w:eastAsia="Times New Roman" w:hAnsi="Times New Roman" w:cs="Times New Roman"/>
                <w:b/>
                <w:lang w:val="en-US"/>
              </w:rPr>
              <w:t>S</w:t>
            </w:r>
            <w:r w:rsidRPr="002A6FEB">
              <w:rPr>
                <w:rFonts w:ascii="Times New Roman" w:eastAsia="Times New Roman" w:hAnsi="Times New Roman" w:cs="Times New Roman"/>
                <w:b/>
                <w:lang w:val="en-US"/>
              </w:rPr>
              <w:t>ubstitute person</w:t>
            </w:r>
            <w:r>
              <w:rPr>
                <w:rFonts w:ascii="Times New Roman" w:eastAsia="Times New Roman" w:hAnsi="Times New Roman" w:cs="Times New Roman"/>
                <w:b/>
                <w:lang w:val="en-US"/>
              </w:rPr>
              <w:t>:</w:t>
            </w:r>
          </w:p>
          <w:p w14:paraId="7FA32E21" w14:textId="582A9BEE" w:rsidR="002A6FEB" w:rsidRPr="00A145F6" w:rsidRDefault="002A6FEB" w:rsidP="002A6FEB">
            <w:pPr>
              <w:spacing w:line="360" w:lineRule="auto"/>
              <w:rPr>
                <w:rFonts w:ascii="Times New Roman" w:eastAsia="Times New Roman" w:hAnsi="Times New Roman" w:cs="Times New Roman"/>
                <w:lang w:val="en-US"/>
              </w:rPr>
            </w:pPr>
            <w:r w:rsidRPr="00A145F6">
              <w:rPr>
                <w:rFonts w:ascii="Times New Roman" w:eastAsia="Times New Roman" w:hAnsi="Times New Roman" w:cs="Times New Roman"/>
                <w:lang w:val="en-US"/>
              </w:rPr>
              <w:t>TITLE/NAME</w:t>
            </w:r>
            <w:r>
              <w:rPr>
                <w:rFonts w:ascii="Times New Roman" w:eastAsia="Times New Roman" w:hAnsi="Times New Roman" w:cs="Times New Roman"/>
                <w:lang w:val="en-US"/>
              </w:rPr>
              <w:t xml:space="preserve">: Akram </w:t>
            </w:r>
            <w:proofErr w:type="spellStart"/>
            <w:r>
              <w:rPr>
                <w:rFonts w:ascii="Times New Roman" w:eastAsia="Times New Roman" w:hAnsi="Times New Roman" w:cs="Times New Roman"/>
                <w:lang w:val="en-US"/>
              </w:rPr>
              <w:t>Gahramanov</w:t>
            </w:r>
            <w:proofErr w:type="spellEnd"/>
            <w:r>
              <w:rPr>
                <w:rFonts w:ascii="Times New Roman" w:eastAsia="Times New Roman" w:hAnsi="Times New Roman" w:cs="Times New Roman"/>
                <w:lang w:val="en-US"/>
              </w:rPr>
              <w:t xml:space="preserve">, Deputy </w:t>
            </w:r>
            <w:proofErr w:type="spellStart"/>
            <w:proofErr w:type="gramStart"/>
            <w:r>
              <w:rPr>
                <w:rFonts w:ascii="Times New Roman" w:eastAsia="Times New Roman" w:hAnsi="Times New Roman" w:cs="Times New Roman"/>
                <w:lang w:val="en-US"/>
              </w:rPr>
              <w:t>Director,CBARS</w:t>
            </w:r>
            <w:proofErr w:type="spellEnd"/>
            <w:proofErr w:type="gramEnd"/>
          </w:p>
        </w:tc>
        <w:tc>
          <w:tcPr>
            <w:tcW w:w="1056" w:type="pct"/>
            <w:gridSpan w:val="3"/>
          </w:tcPr>
          <w:p w14:paraId="322DA3C5" w14:textId="77777777" w:rsidR="00E65712" w:rsidRPr="00A145F6" w:rsidRDefault="00E65712" w:rsidP="00E65712">
            <w:pPr>
              <w:spacing w:line="360" w:lineRule="auto"/>
              <w:ind w:firstLine="34"/>
              <w:rPr>
                <w:rFonts w:ascii="Times New Roman" w:eastAsia="Times New Roman" w:hAnsi="Times New Roman" w:cs="Times New Roman"/>
                <w:lang w:val="en-US"/>
              </w:rPr>
            </w:pPr>
          </w:p>
        </w:tc>
        <w:tc>
          <w:tcPr>
            <w:tcW w:w="801" w:type="pct"/>
          </w:tcPr>
          <w:p w14:paraId="1BF0991B" w14:textId="77777777" w:rsidR="00E65712" w:rsidRPr="00A145F6" w:rsidRDefault="00E65712" w:rsidP="00E65712">
            <w:pPr>
              <w:spacing w:line="360" w:lineRule="auto"/>
              <w:ind w:firstLine="34"/>
              <w:rPr>
                <w:rFonts w:ascii="Times New Roman" w:eastAsia="Times New Roman" w:hAnsi="Times New Roman" w:cs="Times New Roman"/>
                <w:lang w:val="en-US"/>
              </w:rPr>
            </w:pPr>
          </w:p>
        </w:tc>
      </w:tr>
      <w:tr w:rsidR="00E65712" w:rsidRPr="00A145F6" w14:paraId="28E365CF" w14:textId="77777777" w:rsidTr="002A6FEB">
        <w:trPr>
          <w:cantSplit/>
        </w:trPr>
        <w:tc>
          <w:tcPr>
            <w:tcW w:w="3143" w:type="pct"/>
          </w:tcPr>
          <w:p w14:paraId="26445099" w14:textId="5BD3CE37" w:rsidR="00E65712" w:rsidRPr="00A145F6" w:rsidRDefault="002A6FEB" w:rsidP="002A6FEB">
            <w:pPr>
              <w:spacing w:line="360" w:lineRule="auto"/>
              <w:ind w:firstLine="34"/>
              <w:rPr>
                <w:rFonts w:ascii="Times New Roman" w:eastAsia="Times New Roman" w:hAnsi="Times New Roman" w:cs="Times New Roman"/>
                <w:lang w:val="en-US"/>
              </w:rPr>
            </w:pPr>
            <w:r>
              <w:rPr>
                <w:rFonts w:ascii="Times New Roman" w:eastAsia="Times New Roman" w:hAnsi="Times New Roman" w:cs="Times New Roman"/>
                <w:lang w:val="en-US"/>
              </w:rPr>
              <w:t>TELEPHONE: (+994 12) 512-45-01</w:t>
            </w:r>
          </w:p>
        </w:tc>
        <w:tc>
          <w:tcPr>
            <w:tcW w:w="1056" w:type="pct"/>
            <w:gridSpan w:val="3"/>
          </w:tcPr>
          <w:p w14:paraId="25D4B302" w14:textId="77777777" w:rsidR="00E65712" w:rsidRPr="00A145F6" w:rsidRDefault="00E65712" w:rsidP="00E65712">
            <w:pPr>
              <w:spacing w:line="360" w:lineRule="auto"/>
              <w:ind w:firstLine="34"/>
              <w:rPr>
                <w:rFonts w:ascii="Times New Roman" w:eastAsia="Times New Roman" w:hAnsi="Times New Roman" w:cs="Times New Roman"/>
                <w:lang w:val="en-US"/>
              </w:rPr>
            </w:pPr>
          </w:p>
        </w:tc>
        <w:tc>
          <w:tcPr>
            <w:tcW w:w="801" w:type="pct"/>
          </w:tcPr>
          <w:p w14:paraId="6BE41AC2" w14:textId="77777777" w:rsidR="00E65712" w:rsidRPr="00A145F6" w:rsidRDefault="00E65712" w:rsidP="00E65712">
            <w:pPr>
              <w:spacing w:line="360" w:lineRule="auto"/>
              <w:ind w:firstLine="34"/>
              <w:rPr>
                <w:rFonts w:ascii="Times New Roman" w:eastAsia="Times New Roman" w:hAnsi="Times New Roman" w:cs="Times New Roman"/>
                <w:lang w:val="en-US"/>
              </w:rPr>
            </w:pPr>
          </w:p>
        </w:tc>
      </w:tr>
      <w:tr w:rsidR="00E65712" w:rsidRPr="005D1ABD" w14:paraId="28E7232F" w14:textId="77777777" w:rsidTr="002A6FEB">
        <w:trPr>
          <w:cantSplit/>
        </w:trPr>
        <w:tc>
          <w:tcPr>
            <w:tcW w:w="3143" w:type="pct"/>
          </w:tcPr>
          <w:p w14:paraId="12973F92" w14:textId="677468AF" w:rsidR="00E65712" w:rsidRPr="00A145F6" w:rsidRDefault="00E65712" w:rsidP="00E65712">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WORKING HOURS: 8.30 a.m. to 5 p.m.</w:t>
            </w:r>
          </w:p>
        </w:tc>
        <w:tc>
          <w:tcPr>
            <w:tcW w:w="1056" w:type="pct"/>
            <w:gridSpan w:val="3"/>
          </w:tcPr>
          <w:p w14:paraId="4F6E6E26" w14:textId="77777777" w:rsidR="00E65712" w:rsidRPr="00A145F6" w:rsidRDefault="00E65712" w:rsidP="00E65712">
            <w:pPr>
              <w:ind w:firstLine="34"/>
              <w:rPr>
                <w:rFonts w:ascii="Times New Roman" w:eastAsia="Times New Roman" w:hAnsi="Times New Roman" w:cs="Times New Roman"/>
                <w:lang w:val="en-US"/>
              </w:rPr>
            </w:pPr>
          </w:p>
        </w:tc>
        <w:tc>
          <w:tcPr>
            <w:tcW w:w="801" w:type="pct"/>
          </w:tcPr>
          <w:p w14:paraId="5A8484CA" w14:textId="77777777" w:rsidR="00E65712" w:rsidRPr="00A145F6" w:rsidRDefault="00E65712" w:rsidP="00E65712">
            <w:pPr>
              <w:ind w:firstLine="34"/>
              <w:rPr>
                <w:rFonts w:ascii="Times New Roman" w:eastAsia="Times New Roman" w:hAnsi="Times New Roman" w:cs="Times New Roman"/>
                <w:lang w:val="en-US"/>
              </w:rPr>
            </w:pPr>
          </w:p>
        </w:tc>
      </w:tr>
      <w:tr w:rsidR="00A145F6" w:rsidRPr="005D1ABD" w14:paraId="6C2EDEE6" w14:textId="77777777" w:rsidTr="002A6FEB">
        <w:trPr>
          <w:cantSplit/>
        </w:trPr>
        <w:tc>
          <w:tcPr>
            <w:tcW w:w="5000" w:type="pct"/>
            <w:gridSpan w:val="5"/>
          </w:tcPr>
          <w:p w14:paraId="463D87D5" w14:textId="77777777" w:rsidR="00A145F6" w:rsidRPr="00A145F6" w:rsidRDefault="00A145F6" w:rsidP="00A145F6">
            <w:pPr>
              <w:rPr>
                <w:rFonts w:ascii="Times New Roman" w:eastAsia="Times New Roman" w:hAnsi="Times New Roman" w:cs="Times New Roman"/>
                <w:b/>
                <w:lang w:val="en-US"/>
              </w:rPr>
            </w:pPr>
          </w:p>
          <w:p w14:paraId="4190D457" w14:textId="77777777" w:rsidR="00A145F6" w:rsidRPr="00A145F6" w:rsidRDefault="00A145F6" w:rsidP="00A145F6">
            <w:pPr>
              <w:rPr>
                <w:rFonts w:ascii="Times New Roman" w:eastAsia="Times New Roman" w:hAnsi="Times New Roman" w:cs="Times New Roman"/>
                <w:b/>
                <w:lang w:val="en-US"/>
              </w:rPr>
            </w:pPr>
          </w:p>
        </w:tc>
      </w:tr>
      <w:tr w:rsidR="00A145F6" w:rsidRPr="005D1ABD" w14:paraId="355E38B4" w14:textId="77777777" w:rsidTr="002A6FEB">
        <w:trPr>
          <w:cantSplit/>
        </w:trPr>
        <w:tc>
          <w:tcPr>
            <w:tcW w:w="5000" w:type="pct"/>
            <w:gridSpan w:val="5"/>
          </w:tcPr>
          <w:p w14:paraId="5D2A20D4" w14:textId="77777777" w:rsidR="00A145F6" w:rsidRPr="00A145F6" w:rsidRDefault="00A145F6" w:rsidP="00A145F6">
            <w:pPr>
              <w:ind w:firstLine="34"/>
              <w:rPr>
                <w:rFonts w:ascii="Times New Roman" w:eastAsia="Times New Roman" w:hAnsi="Times New Roman" w:cs="Times New Roman"/>
                <w:b/>
                <w:lang w:val="en-US"/>
              </w:rPr>
            </w:pPr>
            <w:r w:rsidRPr="00A145F6">
              <w:rPr>
                <w:rFonts w:ascii="Times New Roman" w:eastAsia="Times New Roman" w:hAnsi="Times New Roman" w:cs="Times New Roman"/>
                <w:b/>
                <w:lang w:val="en-US"/>
              </w:rPr>
              <w:t xml:space="preserve">COMPETENT CUSTOMS AUTHORITY </w:t>
            </w:r>
          </w:p>
          <w:p w14:paraId="343A47D9" w14:textId="77777777" w:rsidR="00A145F6" w:rsidRPr="00A145F6" w:rsidRDefault="00A145F6" w:rsidP="00A145F6">
            <w:pPr>
              <w:ind w:firstLine="34"/>
              <w:rPr>
                <w:rFonts w:ascii="Times New Roman" w:eastAsia="Times New Roman" w:hAnsi="Times New Roman" w:cs="Times New Roman"/>
                <w:i/>
                <w:lang w:val="en-US"/>
              </w:rPr>
            </w:pPr>
            <w:r w:rsidRPr="00A145F6">
              <w:rPr>
                <w:rFonts w:ascii="Times New Roman" w:eastAsia="Times New Roman" w:hAnsi="Times New Roman" w:cs="Times New Roman"/>
                <w:b/>
                <w:lang w:val="en-US"/>
              </w:rPr>
              <w:t>(Section 2.2(f) of the Plan)</w:t>
            </w:r>
          </w:p>
          <w:p w14:paraId="3AE319B6" w14:textId="77777777" w:rsidR="00A145F6" w:rsidRPr="00A145F6" w:rsidRDefault="00A145F6" w:rsidP="00A145F6">
            <w:pPr>
              <w:ind w:firstLine="34"/>
              <w:rPr>
                <w:rFonts w:ascii="Times New Roman" w:eastAsia="Times New Roman" w:hAnsi="Times New Roman" w:cs="Times New Roman"/>
                <w:b/>
                <w:lang w:val="en-US"/>
              </w:rPr>
            </w:pPr>
          </w:p>
        </w:tc>
      </w:tr>
      <w:tr w:rsidR="00E65712" w:rsidRPr="005D1ABD" w14:paraId="34359DE6" w14:textId="77777777" w:rsidTr="002A6FEB">
        <w:trPr>
          <w:cantSplit/>
        </w:trPr>
        <w:tc>
          <w:tcPr>
            <w:tcW w:w="3736" w:type="pct"/>
            <w:gridSpan w:val="3"/>
          </w:tcPr>
          <w:p w14:paraId="4A878319" w14:textId="77777777" w:rsidR="00E65712" w:rsidRPr="00A145F6" w:rsidRDefault="00E65712" w:rsidP="00E65712">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TITLE:</w:t>
            </w:r>
          </w:p>
          <w:p w14:paraId="4BBD34CA" w14:textId="77777777" w:rsidR="00E65712" w:rsidRPr="00A145F6" w:rsidRDefault="00E65712" w:rsidP="00E65712">
            <w:pPr>
              <w:ind w:left="179"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1) Baku Main Customs Office</w:t>
            </w:r>
          </w:p>
          <w:p w14:paraId="349F1A00" w14:textId="77777777" w:rsidR="00E65712" w:rsidRPr="00A145F6" w:rsidRDefault="00E65712" w:rsidP="00E65712">
            <w:pPr>
              <w:ind w:left="179"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2) Customs Office for Protection of the Economic Interests of the Azerbaijan Republic in the Caspian Sea</w:t>
            </w:r>
          </w:p>
          <w:p w14:paraId="76190E09" w14:textId="77777777" w:rsidR="00E65712" w:rsidRPr="00A145F6" w:rsidRDefault="00E65712" w:rsidP="00E65712">
            <w:pPr>
              <w:ind w:firstLine="34"/>
              <w:rPr>
                <w:rFonts w:ascii="Times New Roman" w:eastAsia="Times New Roman" w:hAnsi="Times New Roman" w:cs="Times New Roman"/>
                <w:lang w:val="en-US"/>
              </w:rPr>
            </w:pPr>
          </w:p>
        </w:tc>
        <w:tc>
          <w:tcPr>
            <w:tcW w:w="463" w:type="pct"/>
          </w:tcPr>
          <w:p w14:paraId="3A3C6309" w14:textId="77777777" w:rsidR="00E65712" w:rsidRPr="00A145F6" w:rsidRDefault="00E65712" w:rsidP="00E65712">
            <w:pPr>
              <w:ind w:firstLine="34"/>
              <w:rPr>
                <w:rFonts w:ascii="Times New Roman" w:eastAsia="Times New Roman" w:hAnsi="Times New Roman" w:cs="Times New Roman"/>
                <w:lang w:val="en-US"/>
              </w:rPr>
            </w:pPr>
          </w:p>
        </w:tc>
        <w:tc>
          <w:tcPr>
            <w:tcW w:w="801" w:type="pct"/>
          </w:tcPr>
          <w:p w14:paraId="39B01C2C" w14:textId="77777777" w:rsidR="00E65712" w:rsidRPr="00A145F6" w:rsidRDefault="00E65712" w:rsidP="00E65712">
            <w:pPr>
              <w:ind w:firstLine="34"/>
              <w:rPr>
                <w:rFonts w:ascii="Times New Roman" w:eastAsia="Times New Roman" w:hAnsi="Times New Roman" w:cs="Times New Roman"/>
                <w:lang w:val="en-US"/>
              </w:rPr>
            </w:pPr>
          </w:p>
        </w:tc>
      </w:tr>
      <w:tr w:rsidR="00E65712" w:rsidRPr="00A145F6" w14:paraId="04A4F400" w14:textId="77777777" w:rsidTr="002A6FEB">
        <w:trPr>
          <w:cantSplit/>
        </w:trPr>
        <w:tc>
          <w:tcPr>
            <w:tcW w:w="3736" w:type="pct"/>
            <w:gridSpan w:val="3"/>
          </w:tcPr>
          <w:p w14:paraId="56B54C10" w14:textId="77777777" w:rsidR="00E65712" w:rsidRPr="00A145F6" w:rsidRDefault="00E65712" w:rsidP="00E65712">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lastRenderedPageBreak/>
              <w:t>ADDRESS:</w:t>
            </w:r>
          </w:p>
          <w:p w14:paraId="0433E865" w14:textId="633DB9A1" w:rsidR="00E65712" w:rsidRPr="00A145F6" w:rsidRDefault="00E65712" w:rsidP="00E65712">
            <w:pPr>
              <w:ind w:left="170"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1) 30a </w:t>
            </w:r>
            <w:proofErr w:type="spellStart"/>
            <w:r w:rsidRPr="00A145F6">
              <w:rPr>
                <w:rFonts w:ascii="Times New Roman" w:eastAsia="Times New Roman" w:hAnsi="Times New Roman" w:cs="Times New Roman"/>
                <w:lang w:val="en-US"/>
              </w:rPr>
              <w:t>Koverochkin</w:t>
            </w:r>
            <w:proofErr w:type="spellEnd"/>
            <w:r w:rsidRPr="00A145F6">
              <w:rPr>
                <w:rFonts w:ascii="Times New Roman" w:eastAsia="Times New Roman" w:hAnsi="Times New Roman" w:cs="Times New Roman"/>
                <w:lang w:val="en-US"/>
              </w:rPr>
              <w:t xml:space="preserve"> St., Baku, AZ 1007</w:t>
            </w:r>
          </w:p>
          <w:p w14:paraId="5667115A" w14:textId="7BC7CC58" w:rsidR="00E65712" w:rsidRPr="00A145F6" w:rsidRDefault="00E65712" w:rsidP="00E65712">
            <w:pPr>
              <w:ind w:left="170"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2) 11 </w:t>
            </w:r>
            <w:proofErr w:type="spellStart"/>
            <w:r w:rsidRPr="00A145F6">
              <w:rPr>
                <w:rFonts w:ascii="Times New Roman" w:eastAsia="Times New Roman" w:hAnsi="Times New Roman" w:cs="Times New Roman"/>
                <w:lang w:val="en-US"/>
              </w:rPr>
              <w:t>Mamedemin</w:t>
            </w:r>
            <w:proofErr w:type="spellEnd"/>
            <w:r w:rsidRPr="00A145F6">
              <w:rPr>
                <w:rFonts w:ascii="Times New Roman" w:eastAsia="Times New Roman" w:hAnsi="Times New Roman" w:cs="Times New Roman"/>
                <w:lang w:val="en-US"/>
              </w:rPr>
              <w:t xml:space="preserve"> </w:t>
            </w:r>
            <w:proofErr w:type="spellStart"/>
            <w:r w:rsidRPr="00A145F6">
              <w:rPr>
                <w:rFonts w:ascii="Times New Roman" w:eastAsia="Times New Roman" w:hAnsi="Times New Roman" w:cs="Times New Roman"/>
                <w:lang w:val="en-US"/>
              </w:rPr>
              <w:t>Rasulzade</w:t>
            </w:r>
            <w:proofErr w:type="spellEnd"/>
            <w:r w:rsidRPr="00A145F6">
              <w:rPr>
                <w:rFonts w:ascii="Times New Roman" w:eastAsia="Times New Roman" w:hAnsi="Times New Roman" w:cs="Times New Roman"/>
                <w:lang w:val="en-US"/>
              </w:rPr>
              <w:t xml:space="preserve"> St.,</w:t>
            </w:r>
          </w:p>
          <w:p w14:paraId="4B119F68" w14:textId="77777777" w:rsidR="00E65712" w:rsidRPr="00A145F6" w:rsidRDefault="00E65712" w:rsidP="00E65712">
            <w:pPr>
              <w:ind w:left="170"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District 22, </w:t>
            </w:r>
            <w:proofErr w:type="spellStart"/>
            <w:r w:rsidRPr="00A145F6">
              <w:rPr>
                <w:rFonts w:ascii="Times New Roman" w:eastAsia="Times New Roman" w:hAnsi="Times New Roman" w:cs="Times New Roman"/>
                <w:lang w:val="en-US"/>
              </w:rPr>
              <w:t>Khyrdalan</w:t>
            </w:r>
            <w:proofErr w:type="spellEnd"/>
            <w:r w:rsidRPr="00A145F6">
              <w:rPr>
                <w:rFonts w:ascii="Times New Roman" w:eastAsia="Times New Roman" w:hAnsi="Times New Roman" w:cs="Times New Roman"/>
                <w:lang w:val="en-US"/>
              </w:rPr>
              <w:t xml:space="preserve">, </w:t>
            </w:r>
            <w:proofErr w:type="spellStart"/>
            <w:r w:rsidRPr="00A145F6">
              <w:rPr>
                <w:rFonts w:ascii="Times New Roman" w:eastAsia="Times New Roman" w:hAnsi="Times New Roman" w:cs="Times New Roman"/>
                <w:lang w:val="en-US"/>
              </w:rPr>
              <w:t>Absheronskiy</w:t>
            </w:r>
            <w:proofErr w:type="spellEnd"/>
            <w:r w:rsidRPr="00A145F6">
              <w:rPr>
                <w:rFonts w:ascii="Times New Roman" w:eastAsia="Times New Roman" w:hAnsi="Times New Roman" w:cs="Times New Roman"/>
                <w:lang w:val="en-US"/>
              </w:rPr>
              <w:t xml:space="preserve"> Rayon,</w:t>
            </w:r>
          </w:p>
          <w:p w14:paraId="33B64841" w14:textId="7E1D4054" w:rsidR="00E65712" w:rsidRPr="00A145F6" w:rsidRDefault="00E65712" w:rsidP="00E65712">
            <w:pPr>
              <w:ind w:left="170"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AZ 0100</w:t>
            </w:r>
          </w:p>
        </w:tc>
        <w:tc>
          <w:tcPr>
            <w:tcW w:w="463" w:type="pct"/>
          </w:tcPr>
          <w:p w14:paraId="72FEA201" w14:textId="77777777" w:rsidR="00E65712" w:rsidRPr="00A145F6" w:rsidRDefault="00E65712" w:rsidP="00E65712">
            <w:pPr>
              <w:ind w:firstLine="34"/>
              <w:rPr>
                <w:rFonts w:ascii="Times New Roman" w:eastAsia="Times New Roman" w:hAnsi="Times New Roman" w:cs="Times New Roman"/>
                <w:lang w:val="en-US"/>
              </w:rPr>
            </w:pPr>
          </w:p>
        </w:tc>
        <w:tc>
          <w:tcPr>
            <w:tcW w:w="801" w:type="pct"/>
          </w:tcPr>
          <w:p w14:paraId="2D99E9A4" w14:textId="77777777" w:rsidR="00E65712" w:rsidRPr="00A145F6" w:rsidRDefault="00E65712" w:rsidP="00E65712">
            <w:pPr>
              <w:ind w:firstLine="34"/>
              <w:rPr>
                <w:rFonts w:ascii="Times New Roman" w:eastAsia="Times New Roman" w:hAnsi="Times New Roman" w:cs="Times New Roman"/>
                <w:lang w:val="en-US"/>
              </w:rPr>
            </w:pPr>
          </w:p>
        </w:tc>
      </w:tr>
      <w:tr w:rsidR="00E65712" w:rsidRPr="00A145F6" w14:paraId="619705FC" w14:textId="77777777" w:rsidTr="002A6FEB">
        <w:trPr>
          <w:cantSplit/>
        </w:trPr>
        <w:tc>
          <w:tcPr>
            <w:tcW w:w="3421" w:type="pct"/>
            <w:gridSpan w:val="2"/>
          </w:tcPr>
          <w:p w14:paraId="4339D7C4" w14:textId="77777777" w:rsidR="00E65712" w:rsidRPr="00A145F6" w:rsidRDefault="00E65712" w:rsidP="00E65712">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TELEPHONE:</w:t>
            </w:r>
          </w:p>
          <w:p w14:paraId="1D1760C8" w14:textId="77777777" w:rsidR="00E65712" w:rsidRPr="00A145F6" w:rsidRDefault="00E65712" w:rsidP="00E65712">
            <w:pPr>
              <w:spacing w:line="360" w:lineRule="auto"/>
              <w:ind w:left="170"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1) (+994 12) 440-13-38</w:t>
            </w:r>
          </w:p>
          <w:p w14:paraId="5AF3FD5E" w14:textId="24E8A5AF" w:rsidR="00E65712" w:rsidRPr="00A145F6" w:rsidRDefault="00E65712" w:rsidP="00E65712">
            <w:pPr>
              <w:spacing w:line="360" w:lineRule="auto"/>
              <w:ind w:left="170"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2) (+994 12) 342-32-06</w:t>
            </w:r>
          </w:p>
        </w:tc>
        <w:tc>
          <w:tcPr>
            <w:tcW w:w="778" w:type="pct"/>
            <w:gridSpan w:val="2"/>
          </w:tcPr>
          <w:p w14:paraId="5D4BD53D" w14:textId="77777777" w:rsidR="00E65712" w:rsidRPr="00A145F6" w:rsidRDefault="00E65712" w:rsidP="00E65712">
            <w:pPr>
              <w:spacing w:line="360" w:lineRule="auto"/>
              <w:ind w:firstLine="34"/>
              <w:rPr>
                <w:rFonts w:ascii="Times New Roman" w:eastAsia="Times New Roman" w:hAnsi="Times New Roman" w:cs="Times New Roman"/>
                <w:lang w:val="en-US"/>
              </w:rPr>
            </w:pPr>
          </w:p>
        </w:tc>
        <w:tc>
          <w:tcPr>
            <w:tcW w:w="801" w:type="pct"/>
          </w:tcPr>
          <w:p w14:paraId="41407A0C" w14:textId="77777777" w:rsidR="00E65712" w:rsidRPr="00A145F6" w:rsidRDefault="00E65712" w:rsidP="00E65712">
            <w:pPr>
              <w:spacing w:line="360" w:lineRule="auto"/>
              <w:ind w:firstLine="34"/>
              <w:rPr>
                <w:rFonts w:ascii="Times New Roman" w:eastAsia="Times New Roman" w:hAnsi="Times New Roman" w:cs="Times New Roman"/>
                <w:lang w:val="en-US"/>
              </w:rPr>
            </w:pPr>
          </w:p>
        </w:tc>
      </w:tr>
      <w:tr w:rsidR="00E65712" w:rsidRPr="00A145F6" w14:paraId="35EF211A" w14:textId="77777777" w:rsidTr="002A6FEB">
        <w:trPr>
          <w:cantSplit/>
        </w:trPr>
        <w:tc>
          <w:tcPr>
            <w:tcW w:w="3421" w:type="pct"/>
            <w:gridSpan w:val="2"/>
          </w:tcPr>
          <w:p w14:paraId="79CD7666" w14:textId="1B08BA4A" w:rsidR="00E65712" w:rsidRPr="00A145F6" w:rsidRDefault="00E65712" w:rsidP="00E65712">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TELEX:</w:t>
            </w:r>
          </w:p>
        </w:tc>
        <w:tc>
          <w:tcPr>
            <w:tcW w:w="778" w:type="pct"/>
            <w:gridSpan w:val="2"/>
          </w:tcPr>
          <w:p w14:paraId="5A442FCC" w14:textId="77777777" w:rsidR="00E65712" w:rsidRPr="00A145F6" w:rsidRDefault="00E65712" w:rsidP="00E65712">
            <w:pPr>
              <w:spacing w:line="360" w:lineRule="auto"/>
              <w:ind w:firstLine="34"/>
              <w:rPr>
                <w:rFonts w:ascii="Times New Roman" w:eastAsia="Times New Roman" w:hAnsi="Times New Roman" w:cs="Times New Roman"/>
                <w:lang w:val="en-US"/>
              </w:rPr>
            </w:pPr>
          </w:p>
        </w:tc>
        <w:tc>
          <w:tcPr>
            <w:tcW w:w="801" w:type="pct"/>
          </w:tcPr>
          <w:p w14:paraId="04EA91FC" w14:textId="77777777" w:rsidR="00E65712" w:rsidRPr="00A145F6" w:rsidRDefault="00E65712" w:rsidP="00E65712">
            <w:pPr>
              <w:spacing w:line="360" w:lineRule="auto"/>
              <w:ind w:firstLine="34"/>
              <w:rPr>
                <w:rFonts w:ascii="Times New Roman" w:eastAsia="Times New Roman" w:hAnsi="Times New Roman" w:cs="Times New Roman"/>
                <w:lang w:val="en-US"/>
              </w:rPr>
            </w:pPr>
          </w:p>
        </w:tc>
      </w:tr>
      <w:tr w:rsidR="00E65712" w:rsidRPr="00A145F6" w14:paraId="6AAD90B2" w14:textId="77777777" w:rsidTr="002A6FEB">
        <w:trPr>
          <w:cantSplit/>
        </w:trPr>
        <w:tc>
          <w:tcPr>
            <w:tcW w:w="3421" w:type="pct"/>
            <w:gridSpan w:val="2"/>
          </w:tcPr>
          <w:p w14:paraId="38DF5D69" w14:textId="77777777" w:rsidR="00E65712" w:rsidRPr="00A145F6" w:rsidRDefault="00E65712" w:rsidP="00E65712">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TELEFAX:</w:t>
            </w:r>
          </w:p>
          <w:p w14:paraId="6C0F4548" w14:textId="77777777" w:rsidR="00E65712" w:rsidRPr="00A145F6" w:rsidRDefault="00E65712" w:rsidP="00E65712">
            <w:pPr>
              <w:spacing w:line="360" w:lineRule="auto"/>
              <w:ind w:left="204"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1) (+994 12) 440-26-01</w:t>
            </w:r>
          </w:p>
          <w:p w14:paraId="304F67D0" w14:textId="20E1C794" w:rsidR="00E65712" w:rsidRPr="00A145F6" w:rsidRDefault="00E65712" w:rsidP="00E65712">
            <w:pPr>
              <w:spacing w:line="360" w:lineRule="auto"/>
              <w:ind w:left="204"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2) (+994 12) 342-49-83</w:t>
            </w:r>
          </w:p>
        </w:tc>
        <w:tc>
          <w:tcPr>
            <w:tcW w:w="778" w:type="pct"/>
            <w:gridSpan w:val="2"/>
          </w:tcPr>
          <w:p w14:paraId="714E5247" w14:textId="77777777" w:rsidR="00E65712" w:rsidRPr="00A145F6" w:rsidRDefault="00E65712" w:rsidP="00E65712">
            <w:pPr>
              <w:spacing w:line="360" w:lineRule="auto"/>
              <w:ind w:firstLine="34"/>
              <w:rPr>
                <w:rFonts w:ascii="Times New Roman" w:eastAsia="Times New Roman" w:hAnsi="Times New Roman" w:cs="Times New Roman"/>
                <w:lang w:val="en-US"/>
              </w:rPr>
            </w:pPr>
          </w:p>
        </w:tc>
        <w:tc>
          <w:tcPr>
            <w:tcW w:w="801" w:type="pct"/>
          </w:tcPr>
          <w:p w14:paraId="64B76514" w14:textId="77777777" w:rsidR="00E65712" w:rsidRPr="00A145F6" w:rsidRDefault="00E65712" w:rsidP="00E65712">
            <w:pPr>
              <w:spacing w:line="360" w:lineRule="auto"/>
              <w:ind w:firstLine="34"/>
              <w:rPr>
                <w:rFonts w:ascii="Times New Roman" w:eastAsia="Times New Roman" w:hAnsi="Times New Roman" w:cs="Times New Roman"/>
                <w:lang w:val="en-US"/>
              </w:rPr>
            </w:pPr>
          </w:p>
        </w:tc>
      </w:tr>
      <w:tr w:rsidR="00E65712" w:rsidRPr="005D1ABD" w14:paraId="30655174" w14:textId="77777777" w:rsidTr="002A6FEB">
        <w:trPr>
          <w:cantSplit/>
        </w:trPr>
        <w:tc>
          <w:tcPr>
            <w:tcW w:w="5000" w:type="pct"/>
            <w:gridSpan w:val="5"/>
          </w:tcPr>
          <w:p w14:paraId="1F94F41A" w14:textId="232660D9" w:rsidR="00E65712" w:rsidRPr="00A145F6" w:rsidRDefault="00E65712" w:rsidP="00E65712">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EMAIL and WEBSITE: </w:t>
            </w:r>
            <w:hyperlink r:id="rId14" w:history="1">
              <w:r w:rsidRPr="00A145F6">
                <w:rPr>
                  <w:rFonts w:ascii="Times New Roman" w:eastAsia="Times New Roman" w:hAnsi="Times New Roman" w:cs="Times New Roman"/>
                  <w:color w:val="2D90EC"/>
                  <w:lang w:val="en-US"/>
                </w:rPr>
                <w:t>international@customs.gov.az</w:t>
              </w:r>
            </w:hyperlink>
            <w:r w:rsidRPr="00A145F6">
              <w:rPr>
                <w:rFonts w:ascii="Times New Roman" w:eastAsia="Times New Roman" w:hAnsi="Times New Roman" w:cs="Times New Roman"/>
                <w:lang w:val="en-US"/>
              </w:rPr>
              <w:t xml:space="preserve"> , </w:t>
            </w:r>
            <w:hyperlink r:id="rId15" w:history="1">
              <w:r w:rsidRPr="00A145F6">
                <w:rPr>
                  <w:rFonts w:ascii="Times New Roman" w:eastAsia="Times New Roman" w:hAnsi="Times New Roman" w:cs="Times New Roman"/>
                  <w:color w:val="2D90EC"/>
                  <w:lang w:val="en-US"/>
                </w:rPr>
                <w:t>ferid.qasimzade@customs.gov.az</w:t>
              </w:r>
            </w:hyperlink>
            <w:r w:rsidRPr="00A145F6">
              <w:rPr>
                <w:rFonts w:ascii="Times New Roman" w:eastAsia="Times New Roman" w:hAnsi="Times New Roman" w:cs="Times New Roman"/>
                <w:lang w:val="en-US"/>
              </w:rPr>
              <w:t xml:space="preserve">, </w:t>
            </w:r>
            <w:hyperlink r:id="rId16" w:history="1">
              <w:r w:rsidRPr="00A145F6">
                <w:rPr>
                  <w:rFonts w:ascii="Times New Roman" w:eastAsia="Times New Roman" w:hAnsi="Times New Roman" w:cs="Times New Roman"/>
                  <w:color w:val="2D90EC"/>
                  <w:lang w:val="en-US"/>
                </w:rPr>
                <w:t>vuqar.quliyev@customs.gov.az</w:t>
              </w:r>
            </w:hyperlink>
            <w:r w:rsidRPr="00A145F6">
              <w:rPr>
                <w:rFonts w:ascii="Times New Roman" w:eastAsia="Times New Roman" w:hAnsi="Times New Roman" w:cs="Times New Roman"/>
                <w:lang w:val="en-US"/>
              </w:rPr>
              <w:t xml:space="preserve"> </w:t>
            </w:r>
          </w:p>
        </w:tc>
      </w:tr>
      <w:tr w:rsidR="00E65712" w:rsidRPr="005D1ABD" w14:paraId="2A24827A" w14:textId="77777777" w:rsidTr="002A6FEB">
        <w:trPr>
          <w:cantSplit/>
        </w:trPr>
        <w:tc>
          <w:tcPr>
            <w:tcW w:w="3421" w:type="pct"/>
            <w:gridSpan w:val="2"/>
          </w:tcPr>
          <w:p w14:paraId="39F297F9" w14:textId="3EE89F98" w:rsidR="00E65712" w:rsidRPr="00A145F6" w:rsidRDefault="00E65712" w:rsidP="00E65712">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WORKING HOURS: 9 a.m. to 6 p.m.</w:t>
            </w:r>
          </w:p>
        </w:tc>
        <w:tc>
          <w:tcPr>
            <w:tcW w:w="778" w:type="pct"/>
            <w:gridSpan w:val="2"/>
          </w:tcPr>
          <w:p w14:paraId="2ABCF437" w14:textId="77777777" w:rsidR="00E65712" w:rsidRPr="00A145F6" w:rsidRDefault="00E65712" w:rsidP="00E65712">
            <w:pPr>
              <w:ind w:firstLine="34"/>
              <w:rPr>
                <w:rFonts w:ascii="Times New Roman" w:eastAsia="Times New Roman" w:hAnsi="Times New Roman" w:cs="Times New Roman"/>
                <w:lang w:val="en-US"/>
              </w:rPr>
            </w:pPr>
          </w:p>
        </w:tc>
        <w:tc>
          <w:tcPr>
            <w:tcW w:w="801" w:type="pct"/>
          </w:tcPr>
          <w:p w14:paraId="2DF1A3C5" w14:textId="77777777" w:rsidR="00E65712" w:rsidRPr="00A145F6" w:rsidRDefault="00E65712" w:rsidP="00E65712">
            <w:pPr>
              <w:ind w:firstLine="34"/>
              <w:rPr>
                <w:rFonts w:ascii="Times New Roman" w:eastAsia="Times New Roman" w:hAnsi="Times New Roman" w:cs="Times New Roman"/>
                <w:lang w:val="en-US"/>
              </w:rPr>
            </w:pPr>
          </w:p>
        </w:tc>
      </w:tr>
      <w:tr w:rsidR="00E65712" w:rsidRPr="005D1ABD" w14:paraId="255F0F13" w14:textId="77777777" w:rsidTr="002A6FEB">
        <w:trPr>
          <w:cantSplit/>
        </w:trPr>
        <w:tc>
          <w:tcPr>
            <w:tcW w:w="3421" w:type="pct"/>
            <w:gridSpan w:val="2"/>
          </w:tcPr>
          <w:p w14:paraId="05E84E5D" w14:textId="77777777" w:rsidR="00E65712" w:rsidRPr="00A145F6" w:rsidRDefault="00E65712" w:rsidP="00E65712">
            <w:pPr>
              <w:rPr>
                <w:rFonts w:ascii="Times New Roman" w:eastAsia="Times New Roman" w:hAnsi="Times New Roman" w:cs="Times New Roman"/>
                <w:lang w:val="en-US"/>
              </w:rPr>
            </w:pPr>
            <w:r w:rsidRPr="00A145F6">
              <w:rPr>
                <w:rFonts w:ascii="Times New Roman" w:eastAsia="Times New Roman" w:hAnsi="Times New Roman" w:cs="Times New Roman"/>
                <w:lang w:val="en-US"/>
              </w:rPr>
              <w:t>CONTACT PERSON:</w:t>
            </w:r>
          </w:p>
          <w:p w14:paraId="3C12FC8F" w14:textId="77777777" w:rsidR="00E65712" w:rsidRPr="00A145F6" w:rsidRDefault="00E65712" w:rsidP="00E65712">
            <w:pPr>
              <w:rPr>
                <w:rFonts w:ascii="Times New Roman" w:eastAsia="Times New Roman" w:hAnsi="Times New Roman" w:cs="Times New Roman"/>
                <w:lang w:val="en-US"/>
              </w:rPr>
            </w:pPr>
            <w:r w:rsidRPr="00A145F6">
              <w:rPr>
                <w:rFonts w:ascii="Times New Roman" w:eastAsia="Times New Roman" w:hAnsi="Times New Roman" w:cs="Times New Roman"/>
                <w:lang w:val="en-US"/>
              </w:rPr>
              <w:t>1) Elchin Shirinov</w:t>
            </w:r>
          </w:p>
          <w:p w14:paraId="3F6FCB52" w14:textId="77777777" w:rsidR="00E65712" w:rsidRPr="00A145F6" w:rsidRDefault="00E65712" w:rsidP="00E65712">
            <w:pPr>
              <w:rPr>
                <w:rFonts w:ascii="Times New Roman" w:eastAsia="Times New Roman" w:hAnsi="Times New Roman" w:cs="Times New Roman"/>
                <w:lang w:val="en-US"/>
              </w:rPr>
            </w:pPr>
            <w:r w:rsidRPr="00A145F6">
              <w:rPr>
                <w:rFonts w:ascii="Times New Roman" w:eastAsia="Times New Roman" w:hAnsi="Times New Roman" w:cs="Times New Roman"/>
                <w:lang w:val="en-US"/>
              </w:rPr>
              <w:t>2) Farid Gasym-</w:t>
            </w:r>
            <w:proofErr w:type="spellStart"/>
            <w:r w:rsidRPr="00A145F6">
              <w:rPr>
                <w:rFonts w:ascii="Times New Roman" w:eastAsia="Times New Roman" w:hAnsi="Times New Roman" w:cs="Times New Roman"/>
                <w:lang w:val="en-US"/>
              </w:rPr>
              <w:t>zade</w:t>
            </w:r>
            <w:proofErr w:type="spellEnd"/>
          </w:p>
          <w:p w14:paraId="3ED7ECAB" w14:textId="77777777" w:rsidR="00E65712" w:rsidRPr="00A145F6" w:rsidRDefault="00E65712" w:rsidP="00E65712">
            <w:pPr>
              <w:rPr>
                <w:rFonts w:ascii="Times New Roman" w:eastAsia="Times New Roman" w:hAnsi="Times New Roman" w:cs="Times New Roman"/>
                <w:lang w:val="en-US"/>
              </w:rPr>
            </w:pPr>
            <w:r w:rsidRPr="00A145F6">
              <w:rPr>
                <w:rFonts w:ascii="Times New Roman" w:eastAsia="Times New Roman" w:hAnsi="Times New Roman" w:cs="Times New Roman"/>
                <w:lang w:val="en-US"/>
              </w:rPr>
              <w:t>ALTERNATIVE CONTACT:</w:t>
            </w:r>
          </w:p>
          <w:p w14:paraId="7C9F3AD4" w14:textId="77777777" w:rsidR="00E65712" w:rsidRPr="00A145F6" w:rsidRDefault="00E65712" w:rsidP="00E65712">
            <w:pPr>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1) </w:t>
            </w:r>
            <w:proofErr w:type="spellStart"/>
            <w:r w:rsidRPr="00A145F6">
              <w:rPr>
                <w:rFonts w:ascii="Times New Roman" w:eastAsia="Times New Roman" w:hAnsi="Times New Roman" w:cs="Times New Roman"/>
                <w:lang w:val="en-US"/>
              </w:rPr>
              <w:t>Ziyaret</w:t>
            </w:r>
            <w:proofErr w:type="spellEnd"/>
            <w:r w:rsidRPr="00A145F6">
              <w:rPr>
                <w:rFonts w:ascii="Times New Roman" w:eastAsia="Times New Roman" w:hAnsi="Times New Roman" w:cs="Times New Roman"/>
                <w:lang w:val="en-US"/>
              </w:rPr>
              <w:t xml:space="preserve"> Mustafayeva</w:t>
            </w:r>
          </w:p>
          <w:p w14:paraId="24128F51" w14:textId="03A0C7A3" w:rsidR="00E65712" w:rsidRPr="00A145F6" w:rsidRDefault="00E65712" w:rsidP="00E65712">
            <w:pPr>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2) </w:t>
            </w:r>
            <w:proofErr w:type="spellStart"/>
            <w:r w:rsidRPr="00A145F6">
              <w:rPr>
                <w:rFonts w:ascii="Times New Roman" w:eastAsia="Times New Roman" w:hAnsi="Times New Roman" w:cs="Times New Roman"/>
                <w:lang w:val="en-US"/>
              </w:rPr>
              <w:t>Vyugar</w:t>
            </w:r>
            <w:proofErr w:type="spellEnd"/>
            <w:r w:rsidRPr="00A145F6">
              <w:rPr>
                <w:rFonts w:ascii="Times New Roman" w:eastAsia="Times New Roman" w:hAnsi="Times New Roman" w:cs="Times New Roman"/>
                <w:lang w:val="en-US"/>
              </w:rPr>
              <w:t xml:space="preserve"> Guliyev</w:t>
            </w:r>
          </w:p>
        </w:tc>
        <w:tc>
          <w:tcPr>
            <w:tcW w:w="778" w:type="pct"/>
            <w:gridSpan w:val="2"/>
          </w:tcPr>
          <w:p w14:paraId="7710EE63" w14:textId="77777777" w:rsidR="00E65712" w:rsidRPr="00A145F6" w:rsidRDefault="00E65712" w:rsidP="00E65712">
            <w:pPr>
              <w:rPr>
                <w:rFonts w:ascii="Times New Roman" w:eastAsia="Times New Roman" w:hAnsi="Times New Roman" w:cs="Times New Roman"/>
                <w:lang w:val="en-US"/>
              </w:rPr>
            </w:pPr>
          </w:p>
        </w:tc>
        <w:tc>
          <w:tcPr>
            <w:tcW w:w="801" w:type="pct"/>
          </w:tcPr>
          <w:p w14:paraId="5F96559B" w14:textId="77777777" w:rsidR="00E65712" w:rsidRPr="00A145F6" w:rsidRDefault="00E65712" w:rsidP="00E65712">
            <w:pPr>
              <w:rPr>
                <w:rFonts w:ascii="Times New Roman" w:eastAsia="Times New Roman" w:hAnsi="Times New Roman" w:cs="Times New Roman"/>
                <w:lang w:val="en-US"/>
              </w:rPr>
            </w:pPr>
          </w:p>
        </w:tc>
      </w:tr>
    </w:tbl>
    <w:p w14:paraId="4AD217BB" w14:textId="77777777" w:rsidR="00A145F6" w:rsidRPr="00A145F6" w:rsidRDefault="00A145F6" w:rsidP="00A145F6">
      <w:pPr>
        <w:jc w:val="center"/>
        <w:rPr>
          <w:rFonts w:ascii="Times New Roman" w:eastAsia="Times New Roman" w:hAnsi="Times New Roman" w:cs="Times New Roman"/>
          <w:lang w:val="en-US"/>
        </w:rPr>
      </w:pPr>
    </w:p>
    <w:p w14:paraId="78E533E0" w14:textId="77777777" w:rsidR="00A145F6" w:rsidRPr="00A145F6" w:rsidRDefault="00A145F6" w:rsidP="00A145F6">
      <w:pPr>
        <w:jc w:val="center"/>
        <w:rPr>
          <w:rFonts w:ascii="Times New Roman" w:eastAsia="Times New Roman" w:hAnsi="Times New Roman" w:cs="Times New Roman"/>
          <w:lang w:val="en-US"/>
        </w:rPr>
      </w:pPr>
    </w:p>
    <w:tbl>
      <w:tblPr>
        <w:tblW w:w="5000" w:type="pct"/>
        <w:tblLook w:val="0000" w:firstRow="0" w:lastRow="0" w:firstColumn="0" w:lastColumn="0" w:noHBand="0" w:noVBand="0"/>
      </w:tblPr>
      <w:tblGrid>
        <w:gridCol w:w="9408"/>
      </w:tblGrid>
      <w:tr w:rsidR="00A145F6" w:rsidRPr="005D1ABD" w14:paraId="549E622E" w14:textId="77777777" w:rsidTr="009116A9">
        <w:trPr>
          <w:cantSplit/>
        </w:trPr>
        <w:tc>
          <w:tcPr>
            <w:tcW w:w="5000" w:type="pct"/>
          </w:tcPr>
          <w:p w14:paraId="0C041B81" w14:textId="77777777" w:rsidR="00A145F6" w:rsidRPr="00A145F6" w:rsidRDefault="00A145F6" w:rsidP="00A145F6">
            <w:pPr>
              <w:ind w:firstLine="34"/>
              <w:rPr>
                <w:rFonts w:ascii="Times New Roman" w:eastAsia="Times New Roman" w:hAnsi="Times New Roman" w:cs="Times New Roman"/>
                <w:b/>
                <w:lang w:val="en-US"/>
              </w:rPr>
            </w:pPr>
            <w:r w:rsidRPr="00A145F6">
              <w:rPr>
                <w:rFonts w:ascii="Times New Roman" w:eastAsia="Times New Roman" w:hAnsi="Times New Roman" w:cs="Times New Roman"/>
                <w:b/>
                <w:lang w:val="en-US"/>
              </w:rPr>
              <w:t xml:space="preserve">COMPETENT IMMIGRATION AUTHORITY </w:t>
            </w:r>
          </w:p>
          <w:p w14:paraId="149FD28C" w14:textId="77777777" w:rsidR="00A145F6" w:rsidRPr="00A145F6" w:rsidRDefault="00A145F6" w:rsidP="00A145F6">
            <w:pPr>
              <w:ind w:firstLine="34"/>
              <w:rPr>
                <w:rFonts w:ascii="Times New Roman" w:eastAsia="Times New Roman" w:hAnsi="Times New Roman" w:cs="Times New Roman"/>
                <w:i/>
                <w:lang w:val="en-US"/>
              </w:rPr>
            </w:pPr>
            <w:r w:rsidRPr="00A145F6">
              <w:rPr>
                <w:rFonts w:ascii="Times New Roman" w:eastAsia="Times New Roman" w:hAnsi="Times New Roman" w:cs="Times New Roman"/>
                <w:b/>
                <w:lang w:val="en-US"/>
              </w:rPr>
              <w:t>(Section 2.2(f) of the Plan)</w:t>
            </w:r>
          </w:p>
          <w:p w14:paraId="525CFE8E" w14:textId="77777777" w:rsidR="00A145F6" w:rsidRPr="00A145F6" w:rsidRDefault="00A145F6" w:rsidP="00A145F6">
            <w:pPr>
              <w:ind w:firstLine="34"/>
              <w:rPr>
                <w:rFonts w:ascii="Times New Roman" w:eastAsia="Times New Roman" w:hAnsi="Times New Roman" w:cs="Times New Roman"/>
                <w:b/>
                <w:lang w:val="en-US"/>
              </w:rPr>
            </w:pPr>
          </w:p>
        </w:tc>
      </w:tr>
      <w:tr w:rsidR="002C4E48" w:rsidRPr="005D1ABD" w14:paraId="5CA1461C" w14:textId="77777777" w:rsidTr="009116A9">
        <w:trPr>
          <w:cantSplit/>
        </w:trPr>
        <w:tc>
          <w:tcPr>
            <w:tcW w:w="5000" w:type="pct"/>
          </w:tcPr>
          <w:p w14:paraId="5B295B52" w14:textId="49C7F117" w:rsidR="002C4E48" w:rsidRPr="00A145F6" w:rsidRDefault="002C4E48" w:rsidP="002C4E48">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TITLE: National Migration Service of the Azerbaijan Republic</w:t>
            </w:r>
          </w:p>
        </w:tc>
      </w:tr>
      <w:tr w:rsidR="002C4E48" w:rsidRPr="00A145F6" w14:paraId="521003BB" w14:textId="77777777" w:rsidTr="009116A9">
        <w:trPr>
          <w:cantSplit/>
        </w:trPr>
        <w:tc>
          <w:tcPr>
            <w:tcW w:w="5000" w:type="pct"/>
          </w:tcPr>
          <w:p w14:paraId="35B55EE3" w14:textId="77777777" w:rsidR="002C4E48" w:rsidRPr="00A145F6" w:rsidRDefault="002C4E48" w:rsidP="002C4E48">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ADDRESS:</w:t>
            </w:r>
          </w:p>
          <w:p w14:paraId="0A06061B" w14:textId="77777777" w:rsidR="002C4E48" w:rsidRPr="00A145F6" w:rsidRDefault="002C4E48" w:rsidP="002C4E48">
            <w:pPr>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202 </w:t>
            </w:r>
            <w:proofErr w:type="spellStart"/>
            <w:r w:rsidRPr="00A145F6">
              <w:rPr>
                <w:rFonts w:ascii="Times New Roman" w:eastAsia="Times New Roman" w:hAnsi="Times New Roman" w:cs="Times New Roman"/>
                <w:lang w:val="en-US"/>
              </w:rPr>
              <w:t>Binagadinskoye</w:t>
            </w:r>
            <w:proofErr w:type="spellEnd"/>
            <w:r w:rsidRPr="00A145F6">
              <w:rPr>
                <w:rFonts w:ascii="Times New Roman" w:eastAsia="Times New Roman" w:hAnsi="Times New Roman" w:cs="Times New Roman"/>
                <w:lang w:val="en-US"/>
              </w:rPr>
              <w:t xml:space="preserve"> Shosse, District 3123,</w:t>
            </w:r>
          </w:p>
          <w:p w14:paraId="2424F2E8" w14:textId="77777777" w:rsidR="002C4E48" w:rsidRPr="00A145F6" w:rsidRDefault="002C4E48" w:rsidP="002C4E48">
            <w:pPr>
              <w:ind w:firstLine="34"/>
              <w:rPr>
                <w:rFonts w:ascii="Times New Roman" w:eastAsia="Times New Roman" w:hAnsi="Times New Roman" w:cs="Times New Roman"/>
                <w:lang w:val="en-US"/>
              </w:rPr>
            </w:pPr>
            <w:proofErr w:type="spellStart"/>
            <w:r w:rsidRPr="00A145F6">
              <w:rPr>
                <w:rFonts w:ascii="Times New Roman" w:eastAsia="Times New Roman" w:hAnsi="Times New Roman" w:cs="Times New Roman"/>
                <w:lang w:val="en-US"/>
              </w:rPr>
              <w:t>Binagadinskiy</w:t>
            </w:r>
            <w:proofErr w:type="spellEnd"/>
            <w:r w:rsidRPr="00A145F6">
              <w:rPr>
                <w:rFonts w:ascii="Times New Roman" w:eastAsia="Times New Roman" w:hAnsi="Times New Roman" w:cs="Times New Roman"/>
                <w:lang w:val="en-US"/>
              </w:rPr>
              <w:t xml:space="preserve"> Rayon,</w:t>
            </w:r>
          </w:p>
          <w:p w14:paraId="13482715" w14:textId="3887717E" w:rsidR="002C4E48" w:rsidRPr="00A145F6" w:rsidRDefault="002C4E48" w:rsidP="002C4E48">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Baku, AZ 1114</w:t>
            </w:r>
          </w:p>
        </w:tc>
      </w:tr>
      <w:tr w:rsidR="002C4E48" w:rsidRPr="00A145F6" w14:paraId="71589E1B" w14:textId="77777777" w:rsidTr="009116A9">
        <w:trPr>
          <w:cantSplit/>
        </w:trPr>
        <w:tc>
          <w:tcPr>
            <w:tcW w:w="5000" w:type="pct"/>
          </w:tcPr>
          <w:p w14:paraId="5ACD653B" w14:textId="77777777" w:rsidR="002C4E48" w:rsidRPr="00A145F6" w:rsidRDefault="002C4E48" w:rsidP="002C4E48">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TELEPHONE:</w:t>
            </w:r>
          </w:p>
          <w:p w14:paraId="14B17EF9" w14:textId="77777777" w:rsidR="002C4E48" w:rsidRPr="00A145F6" w:rsidRDefault="002C4E48" w:rsidP="002C4E48">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(+994 12) 562-56-23, </w:t>
            </w:r>
          </w:p>
          <w:p w14:paraId="7860D791" w14:textId="77777777" w:rsidR="002C4E48" w:rsidRPr="00A145F6" w:rsidRDefault="002C4E48" w:rsidP="002C4E48">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562-57-73, 562-57-74, </w:t>
            </w:r>
          </w:p>
          <w:p w14:paraId="363ACFF6" w14:textId="77777777" w:rsidR="002C4E48" w:rsidRPr="00A145F6" w:rsidRDefault="002C4E48" w:rsidP="002C4E48">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562-57-90, 562-57-93,</w:t>
            </w:r>
          </w:p>
          <w:p w14:paraId="548E4778" w14:textId="0948D4A1" w:rsidR="002C4E48" w:rsidRPr="00A145F6" w:rsidRDefault="002C4E48" w:rsidP="002C4E48">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562-46-82</w:t>
            </w:r>
          </w:p>
        </w:tc>
      </w:tr>
      <w:tr w:rsidR="002C4E48" w:rsidRPr="00A145F6" w14:paraId="4626A47E" w14:textId="77777777" w:rsidTr="009116A9">
        <w:trPr>
          <w:cantSplit/>
        </w:trPr>
        <w:tc>
          <w:tcPr>
            <w:tcW w:w="5000" w:type="pct"/>
          </w:tcPr>
          <w:p w14:paraId="6FB67801" w14:textId="2C5170FA" w:rsidR="002C4E48" w:rsidRPr="00A145F6" w:rsidRDefault="002C4E48" w:rsidP="002C4E48">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TELEX:</w:t>
            </w:r>
          </w:p>
        </w:tc>
      </w:tr>
      <w:tr w:rsidR="002C4E48" w:rsidRPr="00A145F6" w14:paraId="49DC9FC3" w14:textId="77777777" w:rsidTr="009116A9">
        <w:trPr>
          <w:cantSplit/>
        </w:trPr>
        <w:tc>
          <w:tcPr>
            <w:tcW w:w="5000" w:type="pct"/>
          </w:tcPr>
          <w:p w14:paraId="6F448CB2" w14:textId="77777777" w:rsidR="002C4E48" w:rsidRPr="00A145F6" w:rsidRDefault="002C4E48" w:rsidP="002C4E48">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TELEFAX:</w:t>
            </w:r>
          </w:p>
          <w:p w14:paraId="206B27A5" w14:textId="33D66F04" w:rsidR="002C4E48" w:rsidRPr="00A145F6" w:rsidRDefault="002C4E48" w:rsidP="002C4E48">
            <w:pPr>
              <w:spacing w:line="360" w:lineRule="auto"/>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(+994 12) 562-37-02</w:t>
            </w:r>
          </w:p>
        </w:tc>
      </w:tr>
      <w:tr w:rsidR="002C4E48" w:rsidRPr="005D1ABD" w14:paraId="3658C12C" w14:textId="77777777" w:rsidTr="009116A9">
        <w:trPr>
          <w:cantSplit/>
        </w:trPr>
        <w:tc>
          <w:tcPr>
            <w:tcW w:w="5000" w:type="pct"/>
          </w:tcPr>
          <w:p w14:paraId="2FE9C5DF" w14:textId="4314F4A4" w:rsidR="002C4E48" w:rsidRPr="00A145F6" w:rsidRDefault="002C4E48" w:rsidP="002C4E48">
            <w:pPr>
              <w:spacing w:line="360" w:lineRule="auto"/>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EMAIL and WEBSITE: </w:t>
            </w:r>
            <w:hyperlink r:id="rId17" w:history="1">
              <w:r w:rsidRPr="00A145F6">
                <w:rPr>
                  <w:rFonts w:ascii="Times New Roman" w:eastAsia="Times New Roman" w:hAnsi="Times New Roman" w:cs="Times New Roman"/>
                  <w:color w:val="2D90EC"/>
                  <w:lang w:val="en-US"/>
                </w:rPr>
                <w:t>info@migration.gov.az</w:t>
              </w:r>
            </w:hyperlink>
            <w:r w:rsidRPr="00A145F6">
              <w:rPr>
                <w:rFonts w:ascii="Times New Roman" w:eastAsia="Times New Roman" w:hAnsi="Times New Roman" w:cs="Times New Roman"/>
                <w:color w:val="2D90EC"/>
                <w:lang w:val="en-US"/>
              </w:rPr>
              <w:t xml:space="preserve">, </w:t>
            </w:r>
            <w:hyperlink r:id="rId18" w:history="1">
              <w:r w:rsidRPr="00A145F6">
                <w:rPr>
                  <w:rFonts w:ascii="Times New Roman" w:eastAsia="Times New Roman" w:hAnsi="Times New Roman" w:cs="Times New Roman"/>
                  <w:color w:val="2D90EC"/>
                  <w:lang w:val="en-US"/>
                </w:rPr>
                <w:t>www.migration.gov.az</w:t>
              </w:r>
            </w:hyperlink>
            <w:r w:rsidRPr="00A145F6">
              <w:rPr>
                <w:rFonts w:ascii="Times New Roman" w:eastAsia="Times New Roman" w:hAnsi="Times New Roman" w:cs="Times New Roman"/>
                <w:lang w:val="en-US"/>
              </w:rPr>
              <w:t xml:space="preserve"> </w:t>
            </w:r>
          </w:p>
        </w:tc>
      </w:tr>
      <w:tr w:rsidR="002C4E48" w:rsidRPr="005D1ABD" w14:paraId="2FBD69D6" w14:textId="77777777" w:rsidTr="009116A9">
        <w:trPr>
          <w:cantSplit/>
        </w:trPr>
        <w:tc>
          <w:tcPr>
            <w:tcW w:w="5000" w:type="pct"/>
          </w:tcPr>
          <w:p w14:paraId="15FA15C4" w14:textId="77777777" w:rsidR="002C4E48" w:rsidRPr="00A145F6" w:rsidRDefault="002C4E48" w:rsidP="002C4E48">
            <w:pPr>
              <w:ind w:firstLine="34"/>
              <w:rPr>
                <w:rFonts w:ascii="Times New Roman" w:eastAsia="Times New Roman" w:hAnsi="Times New Roman" w:cs="Times New Roman"/>
                <w:lang w:val="en-US"/>
              </w:rPr>
            </w:pPr>
            <w:r w:rsidRPr="00A145F6">
              <w:rPr>
                <w:rFonts w:ascii="Times New Roman" w:eastAsia="Times New Roman" w:hAnsi="Times New Roman" w:cs="Times New Roman"/>
                <w:lang w:val="en-US"/>
              </w:rPr>
              <w:t>WORKING HOURS:</w:t>
            </w:r>
          </w:p>
          <w:p w14:paraId="3621C00B" w14:textId="77777777" w:rsidR="002C4E48" w:rsidRPr="00A145F6" w:rsidRDefault="002C4E48" w:rsidP="002C4E48">
            <w:pPr>
              <w:rPr>
                <w:rFonts w:ascii="Times New Roman" w:eastAsia="Times New Roman" w:hAnsi="Times New Roman" w:cs="Times New Roman"/>
                <w:lang w:val="en-US"/>
              </w:rPr>
            </w:pPr>
            <w:r w:rsidRPr="00A145F6">
              <w:rPr>
                <w:rFonts w:ascii="Times New Roman" w:eastAsia="Times New Roman" w:hAnsi="Times New Roman" w:cs="Times New Roman"/>
                <w:lang w:val="en-US"/>
              </w:rPr>
              <w:t>Azerbaijani citizens, foreign citizens and persons without citizenship may visit the National Migration Service of the Azerbaijan Republic from Monday to Friday, 9 a.m. to 1 p.m. and 2 p.m. to 6 p.m.</w:t>
            </w:r>
          </w:p>
          <w:p w14:paraId="396340E5" w14:textId="77777777" w:rsidR="002C4E48" w:rsidRPr="00A145F6" w:rsidRDefault="002C4E48" w:rsidP="002C4E48">
            <w:pPr>
              <w:rPr>
                <w:rFonts w:ascii="Times New Roman" w:eastAsia="Times New Roman" w:hAnsi="Times New Roman" w:cs="Times New Roman"/>
                <w:lang w:val="en-US"/>
              </w:rPr>
            </w:pPr>
          </w:p>
        </w:tc>
      </w:tr>
      <w:tr w:rsidR="002C4E48" w:rsidRPr="00A145F6" w14:paraId="008B09DB" w14:textId="77777777" w:rsidTr="009116A9">
        <w:trPr>
          <w:cantSplit/>
        </w:trPr>
        <w:tc>
          <w:tcPr>
            <w:tcW w:w="5000" w:type="pct"/>
          </w:tcPr>
          <w:p w14:paraId="47D1368B" w14:textId="77777777" w:rsidR="002C4E48" w:rsidRPr="00A145F6" w:rsidRDefault="002C4E48" w:rsidP="002C4E48">
            <w:pPr>
              <w:ind w:hanging="38"/>
              <w:rPr>
                <w:rFonts w:ascii="Times New Roman" w:eastAsia="Times New Roman" w:hAnsi="Times New Roman" w:cs="Times New Roman"/>
                <w:lang w:val="en-US"/>
              </w:rPr>
            </w:pPr>
            <w:r w:rsidRPr="00A145F6">
              <w:rPr>
                <w:rFonts w:ascii="Times New Roman" w:eastAsia="Times New Roman" w:hAnsi="Times New Roman" w:cs="Times New Roman"/>
                <w:lang w:val="en-US"/>
              </w:rPr>
              <w:lastRenderedPageBreak/>
              <w:t>CONTACT PERSON:</w:t>
            </w:r>
          </w:p>
          <w:p w14:paraId="40265673" w14:textId="77777777" w:rsidR="002C4E48" w:rsidRPr="00A145F6" w:rsidRDefault="002C4E48" w:rsidP="002C4E48">
            <w:pPr>
              <w:ind w:hanging="38"/>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Mamedov </w:t>
            </w:r>
            <w:proofErr w:type="spellStart"/>
            <w:r w:rsidRPr="00A145F6">
              <w:rPr>
                <w:rFonts w:ascii="Times New Roman" w:eastAsia="Times New Roman" w:hAnsi="Times New Roman" w:cs="Times New Roman"/>
                <w:lang w:val="en-US"/>
              </w:rPr>
              <w:t>Intigam</w:t>
            </w:r>
            <w:proofErr w:type="spellEnd"/>
            <w:r w:rsidRPr="00A145F6">
              <w:rPr>
                <w:rFonts w:ascii="Times New Roman" w:eastAsia="Times New Roman" w:hAnsi="Times New Roman" w:cs="Times New Roman"/>
                <w:lang w:val="en-US"/>
              </w:rPr>
              <w:t xml:space="preserve"> </w:t>
            </w:r>
            <w:proofErr w:type="spellStart"/>
            <w:r w:rsidRPr="00A145F6">
              <w:rPr>
                <w:rFonts w:ascii="Times New Roman" w:eastAsia="Times New Roman" w:hAnsi="Times New Roman" w:cs="Times New Roman"/>
                <w:lang w:val="en-US"/>
              </w:rPr>
              <w:t>Bekhbud</w:t>
            </w:r>
            <w:proofErr w:type="spellEnd"/>
            <w:r w:rsidRPr="00A145F6">
              <w:rPr>
                <w:rFonts w:ascii="Times New Roman" w:eastAsia="Times New Roman" w:hAnsi="Times New Roman" w:cs="Times New Roman"/>
                <w:lang w:val="en-US"/>
              </w:rPr>
              <w:t xml:space="preserve"> </w:t>
            </w:r>
            <w:proofErr w:type="spellStart"/>
            <w:r w:rsidRPr="00A145F6">
              <w:rPr>
                <w:rFonts w:ascii="Times New Roman" w:eastAsia="Times New Roman" w:hAnsi="Times New Roman" w:cs="Times New Roman"/>
                <w:lang w:val="en-US"/>
              </w:rPr>
              <w:t>ogliy</w:t>
            </w:r>
            <w:proofErr w:type="spellEnd"/>
            <w:r w:rsidRPr="00A145F6">
              <w:rPr>
                <w:rFonts w:ascii="Times New Roman" w:eastAsia="Times New Roman" w:hAnsi="Times New Roman" w:cs="Times New Roman"/>
                <w:lang w:val="en-US"/>
              </w:rPr>
              <w:t>,</w:t>
            </w:r>
          </w:p>
          <w:p w14:paraId="19CF5F75" w14:textId="77777777" w:rsidR="002C4E48" w:rsidRPr="00A145F6" w:rsidRDefault="002C4E48" w:rsidP="002C4E48">
            <w:pPr>
              <w:ind w:hanging="38"/>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Deputy Head, Baku Regional Migration Office </w:t>
            </w:r>
          </w:p>
          <w:p w14:paraId="438DD1A3" w14:textId="77777777" w:rsidR="002C4E48" w:rsidRPr="00A145F6" w:rsidRDefault="002C4E48" w:rsidP="002C4E48">
            <w:pPr>
              <w:ind w:hanging="38"/>
              <w:rPr>
                <w:rFonts w:ascii="Times New Roman" w:eastAsia="Times New Roman" w:hAnsi="Times New Roman" w:cs="Times New Roman"/>
                <w:lang w:val="en-US"/>
              </w:rPr>
            </w:pPr>
            <w:r w:rsidRPr="00A145F6">
              <w:rPr>
                <w:rFonts w:ascii="Times New Roman" w:eastAsia="Times New Roman" w:hAnsi="Times New Roman" w:cs="Times New Roman"/>
                <w:lang w:val="en-US"/>
              </w:rPr>
              <w:t>(tel. 994-12-561-87-54; mobile 994502004470)</w:t>
            </w:r>
          </w:p>
          <w:p w14:paraId="32B034A8" w14:textId="77777777" w:rsidR="002C4E48" w:rsidRPr="00A145F6" w:rsidRDefault="002C4E48" w:rsidP="002C4E48">
            <w:pPr>
              <w:ind w:hanging="38"/>
              <w:rPr>
                <w:rFonts w:ascii="Times New Roman" w:eastAsia="Times New Roman" w:hAnsi="Times New Roman" w:cs="Times New Roman"/>
                <w:lang w:val="en-US"/>
              </w:rPr>
            </w:pPr>
          </w:p>
          <w:p w14:paraId="2CE0CDBA" w14:textId="77777777" w:rsidR="002C4E48" w:rsidRPr="00A145F6" w:rsidRDefault="002C4E48" w:rsidP="002C4E48">
            <w:pPr>
              <w:ind w:hanging="38"/>
              <w:rPr>
                <w:rFonts w:ascii="Times New Roman" w:eastAsia="Times New Roman" w:hAnsi="Times New Roman" w:cs="Times New Roman"/>
                <w:lang w:val="en-US"/>
              </w:rPr>
            </w:pPr>
            <w:r w:rsidRPr="00A145F6">
              <w:rPr>
                <w:rFonts w:ascii="Times New Roman" w:eastAsia="Times New Roman" w:hAnsi="Times New Roman" w:cs="Times New Roman"/>
                <w:lang w:val="en-US"/>
              </w:rPr>
              <w:t>ALTERNATIVE CONTACT:</w:t>
            </w:r>
          </w:p>
          <w:p w14:paraId="474110FE" w14:textId="77777777" w:rsidR="002C4E48" w:rsidRPr="00A145F6" w:rsidRDefault="002C4E48" w:rsidP="002C4E48">
            <w:pPr>
              <w:ind w:hanging="38"/>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Alekberov Igbal Rafik </w:t>
            </w:r>
            <w:proofErr w:type="spellStart"/>
            <w:r w:rsidRPr="00A145F6">
              <w:rPr>
                <w:rFonts w:ascii="Times New Roman" w:eastAsia="Times New Roman" w:hAnsi="Times New Roman" w:cs="Times New Roman"/>
                <w:lang w:val="en-US"/>
              </w:rPr>
              <w:t>ogliy</w:t>
            </w:r>
            <w:proofErr w:type="spellEnd"/>
            <w:r w:rsidRPr="00A145F6">
              <w:rPr>
                <w:rFonts w:ascii="Times New Roman" w:eastAsia="Times New Roman" w:hAnsi="Times New Roman" w:cs="Times New Roman"/>
                <w:lang w:val="en-US"/>
              </w:rPr>
              <w:t>,</w:t>
            </w:r>
          </w:p>
          <w:p w14:paraId="2635B17F" w14:textId="77777777" w:rsidR="002C4E48" w:rsidRPr="00A145F6" w:rsidRDefault="002C4E48" w:rsidP="002C4E48">
            <w:pPr>
              <w:ind w:hanging="38"/>
              <w:rPr>
                <w:rFonts w:ascii="Times New Roman" w:eastAsia="Times New Roman" w:hAnsi="Times New Roman" w:cs="Times New Roman"/>
                <w:lang w:val="en-US"/>
              </w:rPr>
            </w:pPr>
            <w:r w:rsidRPr="00A145F6">
              <w:rPr>
                <w:rFonts w:ascii="Times New Roman" w:eastAsia="Times New Roman" w:hAnsi="Times New Roman" w:cs="Times New Roman"/>
                <w:lang w:val="en-US"/>
              </w:rPr>
              <w:t>Head of Dept.,</w:t>
            </w:r>
          </w:p>
          <w:p w14:paraId="74E72B14" w14:textId="77777777" w:rsidR="002C4E48" w:rsidRPr="00A145F6" w:rsidRDefault="002C4E48" w:rsidP="002C4E48">
            <w:pPr>
              <w:ind w:hanging="38"/>
              <w:rPr>
                <w:rFonts w:ascii="Times New Roman" w:eastAsia="Times New Roman" w:hAnsi="Times New Roman" w:cs="Times New Roman"/>
                <w:lang w:val="en-US"/>
              </w:rPr>
            </w:pPr>
            <w:r w:rsidRPr="00A145F6">
              <w:rPr>
                <w:rFonts w:ascii="Times New Roman" w:eastAsia="Times New Roman" w:hAnsi="Times New Roman" w:cs="Times New Roman"/>
                <w:lang w:val="en-US"/>
              </w:rPr>
              <w:t xml:space="preserve">Baku Regional Migration Office </w:t>
            </w:r>
          </w:p>
          <w:p w14:paraId="636C8537" w14:textId="77777777" w:rsidR="002C4E48" w:rsidRPr="00A145F6" w:rsidRDefault="002C4E48" w:rsidP="002C4E48">
            <w:pPr>
              <w:ind w:hanging="38"/>
              <w:rPr>
                <w:rFonts w:ascii="Times New Roman" w:eastAsia="Times New Roman" w:hAnsi="Times New Roman" w:cs="Times New Roman"/>
                <w:lang w:val="en-US"/>
              </w:rPr>
            </w:pPr>
            <w:r w:rsidRPr="00A145F6">
              <w:rPr>
                <w:rFonts w:ascii="Times New Roman" w:eastAsia="Times New Roman" w:hAnsi="Times New Roman" w:cs="Times New Roman"/>
                <w:lang w:val="en-US"/>
              </w:rPr>
              <w:t>(tel. 994-12-561-87-54; mobile 994503850002)</w:t>
            </w:r>
          </w:p>
          <w:p w14:paraId="2513B81D" w14:textId="77777777" w:rsidR="002C4E48" w:rsidRPr="00A145F6" w:rsidRDefault="002C4E48" w:rsidP="002C4E48">
            <w:pPr>
              <w:ind w:hanging="38"/>
              <w:rPr>
                <w:rFonts w:ascii="Times New Roman" w:eastAsia="Times New Roman" w:hAnsi="Times New Roman" w:cs="Times New Roman"/>
                <w:lang w:val="en-US"/>
              </w:rPr>
            </w:pPr>
          </w:p>
        </w:tc>
      </w:tr>
    </w:tbl>
    <w:p w14:paraId="449949B2" w14:textId="5E9542D8" w:rsidR="00A145F6" w:rsidRDefault="00A145F6"/>
    <w:p w14:paraId="1F322FEA" w14:textId="77777777" w:rsidR="00A145F6" w:rsidRDefault="00A145F6">
      <w:r>
        <w:br w:type="page"/>
      </w:r>
    </w:p>
    <w:p w14:paraId="12D9FC62" w14:textId="77777777" w:rsidR="00A145F6" w:rsidRPr="00A145F6" w:rsidRDefault="00A145F6" w:rsidP="00A145F6">
      <w:pPr>
        <w:keepNext/>
        <w:jc w:val="center"/>
        <w:outlineLvl w:val="1"/>
        <w:rPr>
          <w:rFonts w:ascii="Times New Roman" w:eastAsia="Times New Roman" w:hAnsi="Times New Roman" w:cs="Times New Roman"/>
          <w:b/>
          <w:sz w:val="24"/>
          <w:szCs w:val="20"/>
          <w:lang w:val="en-US"/>
        </w:rPr>
      </w:pPr>
      <w:bookmarkStart w:id="18" w:name="_Toc460817073"/>
      <w:bookmarkStart w:id="19" w:name="_Toc466387158"/>
      <w:bookmarkStart w:id="20" w:name="_Toc25041062"/>
      <w:bookmarkStart w:id="21" w:name="_Toc25121206"/>
      <w:r w:rsidRPr="00A145F6">
        <w:rPr>
          <w:rFonts w:ascii="Times New Roman" w:eastAsia="Times New Roman" w:hAnsi="Times New Roman" w:cs="Times New Roman"/>
          <w:b/>
          <w:sz w:val="24"/>
          <w:szCs w:val="20"/>
          <w:lang w:val="en-US"/>
        </w:rPr>
        <w:lastRenderedPageBreak/>
        <w:t xml:space="preserve">ANNEX </w:t>
      </w:r>
      <w:bookmarkEnd w:id="18"/>
      <w:bookmarkEnd w:id="19"/>
      <w:r w:rsidRPr="00A145F6">
        <w:rPr>
          <w:rFonts w:ascii="Times New Roman" w:eastAsia="Times New Roman" w:hAnsi="Times New Roman" w:cs="Times New Roman"/>
          <w:b/>
          <w:sz w:val="24"/>
          <w:szCs w:val="20"/>
          <w:lang w:val="en-US"/>
        </w:rPr>
        <w:t>2</w:t>
      </w:r>
      <w:bookmarkEnd w:id="20"/>
      <w:bookmarkEnd w:id="21"/>
    </w:p>
    <w:p w14:paraId="4FB3EB41" w14:textId="77777777" w:rsidR="00A145F6" w:rsidRPr="00A145F6" w:rsidRDefault="00A145F6" w:rsidP="00A145F6">
      <w:pPr>
        <w:keepNext/>
        <w:spacing w:after="120"/>
        <w:jc w:val="center"/>
        <w:outlineLvl w:val="0"/>
        <w:rPr>
          <w:rFonts w:ascii="Times New Roman" w:eastAsia="Times New Roman" w:hAnsi="Times New Roman" w:cs="Times New Roman"/>
          <w:b/>
          <w:kern w:val="28"/>
          <w:sz w:val="24"/>
          <w:szCs w:val="20"/>
          <w:lang w:val="en-GB"/>
        </w:rPr>
      </w:pPr>
    </w:p>
    <w:p w14:paraId="44550A88" w14:textId="77777777" w:rsidR="00A145F6" w:rsidRPr="00A145F6" w:rsidRDefault="00A145F6" w:rsidP="00A145F6">
      <w:pPr>
        <w:keepNext/>
        <w:spacing w:after="120"/>
        <w:jc w:val="center"/>
        <w:outlineLvl w:val="0"/>
        <w:rPr>
          <w:rFonts w:ascii="Times New Roman" w:eastAsia="Times New Roman" w:hAnsi="Times New Roman" w:cs="Times New Roman"/>
          <w:b/>
          <w:kern w:val="28"/>
          <w:sz w:val="24"/>
          <w:szCs w:val="20"/>
          <w:lang w:val="en-GB"/>
        </w:rPr>
      </w:pPr>
    </w:p>
    <w:p w14:paraId="0D81EF28" w14:textId="77777777" w:rsidR="00A145F6" w:rsidRPr="00A145F6" w:rsidRDefault="00A145F6" w:rsidP="00A145F6">
      <w:pPr>
        <w:keepNext/>
        <w:spacing w:after="120"/>
        <w:jc w:val="center"/>
        <w:outlineLvl w:val="0"/>
        <w:rPr>
          <w:rFonts w:ascii="Times New Roman" w:eastAsia="Times New Roman" w:hAnsi="Times New Roman" w:cs="Times New Roman"/>
          <w:b/>
          <w:kern w:val="28"/>
          <w:sz w:val="24"/>
          <w:szCs w:val="20"/>
          <w:lang w:val="en-GB"/>
        </w:rPr>
      </w:pPr>
      <w:bookmarkStart w:id="22" w:name="_Toc25041063"/>
      <w:bookmarkStart w:id="23" w:name="_Toc25121207"/>
      <w:r w:rsidRPr="00A145F6">
        <w:rPr>
          <w:rFonts w:ascii="Times New Roman" w:eastAsia="Times New Roman" w:hAnsi="Times New Roman" w:cs="Times New Roman"/>
          <w:b/>
          <w:kern w:val="28"/>
          <w:sz w:val="24"/>
          <w:szCs w:val="20"/>
          <w:lang w:val="en-GB"/>
        </w:rPr>
        <w:t>EXTRACTS OF RELEVANT SECTIONS OF</w:t>
      </w:r>
      <w:bookmarkEnd w:id="22"/>
      <w:bookmarkEnd w:id="23"/>
      <w:r w:rsidRPr="00A145F6">
        <w:rPr>
          <w:rFonts w:ascii="Times New Roman" w:eastAsia="Times New Roman" w:hAnsi="Times New Roman" w:cs="Times New Roman"/>
          <w:b/>
          <w:kern w:val="28"/>
          <w:sz w:val="24"/>
          <w:szCs w:val="20"/>
          <w:lang w:val="en-GB"/>
        </w:rPr>
        <w:t xml:space="preserve"> </w:t>
      </w:r>
    </w:p>
    <w:p w14:paraId="4CC08CA6" w14:textId="77777777" w:rsidR="00A145F6" w:rsidRPr="00A145F6" w:rsidRDefault="00A145F6" w:rsidP="00A145F6">
      <w:pPr>
        <w:rPr>
          <w:rFonts w:ascii="Times New Roman" w:eastAsia="Times New Roman" w:hAnsi="Times New Roman" w:cs="Times New Roman"/>
          <w:sz w:val="24"/>
          <w:szCs w:val="20"/>
          <w:lang w:val="en-US"/>
        </w:rPr>
      </w:pPr>
    </w:p>
    <w:p w14:paraId="11E0A236" w14:textId="77777777" w:rsidR="00A145F6" w:rsidRPr="00A145F6" w:rsidRDefault="00A145F6" w:rsidP="00A145F6">
      <w:pPr>
        <w:jc w:val="center"/>
        <w:rPr>
          <w:rFonts w:ascii="Times New Roman" w:eastAsia="Times New Roman" w:hAnsi="Times New Roman" w:cs="Times New Roman"/>
          <w:b/>
          <w:sz w:val="24"/>
          <w:szCs w:val="20"/>
          <w:lang w:val="en-US"/>
        </w:rPr>
      </w:pPr>
      <w:r w:rsidRPr="00A145F6">
        <w:rPr>
          <w:rFonts w:ascii="Times New Roman" w:eastAsia="Times New Roman" w:hAnsi="Times New Roman" w:cs="Times New Roman"/>
          <w:b/>
          <w:sz w:val="24"/>
          <w:szCs w:val="20"/>
          <w:lang w:val="en-US"/>
        </w:rPr>
        <w:t>THE NATIONAL CONTINGENCY PLANS</w:t>
      </w:r>
    </w:p>
    <w:p w14:paraId="71BBA64A" w14:textId="77777777" w:rsidR="00A145F6" w:rsidRPr="00A145F6" w:rsidRDefault="00A145F6" w:rsidP="00A145F6">
      <w:pPr>
        <w:jc w:val="center"/>
        <w:rPr>
          <w:rFonts w:ascii="Times New Roman" w:eastAsia="Times New Roman" w:hAnsi="Times New Roman" w:cs="Times New Roman"/>
          <w:b/>
          <w:sz w:val="24"/>
          <w:szCs w:val="20"/>
          <w:lang w:val="en-US"/>
        </w:rPr>
      </w:pPr>
    </w:p>
    <w:p w14:paraId="46E75952" w14:textId="77777777" w:rsidR="00A145F6" w:rsidRPr="00A145F6" w:rsidRDefault="00A145F6" w:rsidP="00A145F6">
      <w:pPr>
        <w:jc w:val="center"/>
        <w:rPr>
          <w:rFonts w:ascii="Times New Roman" w:eastAsia="Times New Roman" w:hAnsi="Times New Roman" w:cs="Times New Roman"/>
          <w:b/>
          <w:sz w:val="24"/>
          <w:szCs w:val="20"/>
          <w:lang w:val="en-US"/>
        </w:rPr>
      </w:pPr>
    </w:p>
    <w:p w14:paraId="345A831E" w14:textId="77777777" w:rsidR="00A145F6" w:rsidRPr="00A145F6" w:rsidRDefault="00A145F6" w:rsidP="00A145F6">
      <w:pPr>
        <w:jc w:val="center"/>
        <w:rPr>
          <w:rFonts w:ascii="Times New Roman" w:eastAsia="Times New Roman" w:hAnsi="Times New Roman" w:cs="Times New Roman"/>
          <w:spacing w:val="20"/>
          <w:sz w:val="24"/>
          <w:szCs w:val="20"/>
          <w:lang w:val="en-US"/>
        </w:rPr>
      </w:pPr>
    </w:p>
    <w:p w14:paraId="0F64F80F" w14:textId="77777777" w:rsidR="00A145F6" w:rsidRPr="00A145F6" w:rsidRDefault="00A145F6" w:rsidP="00A145F6">
      <w:pPr>
        <w:jc w:val="center"/>
        <w:rPr>
          <w:rFonts w:ascii="Times New Roman" w:eastAsia="Times New Roman" w:hAnsi="Times New Roman" w:cs="Times New Roman"/>
          <w:spacing w:val="20"/>
          <w:sz w:val="24"/>
          <w:szCs w:val="20"/>
          <w:lang w:val="en-US"/>
        </w:rPr>
      </w:pPr>
      <w:r w:rsidRPr="00A145F6">
        <w:rPr>
          <w:rFonts w:ascii="Times New Roman" w:eastAsia="Times New Roman" w:hAnsi="Times New Roman" w:cs="Times New Roman"/>
          <w:spacing w:val="20"/>
          <w:sz w:val="24"/>
          <w:szCs w:val="20"/>
          <w:lang w:val="en-US"/>
        </w:rPr>
        <w:t>(to be prepared by each country)</w:t>
      </w:r>
    </w:p>
    <w:p w14:paraId="2F8D08FA" w14:textId="77777777" w:rsidR="00A145F6" w:rsidRPr="00A145F6" w:rsidRDefault="00A145F6" w:rsidP="00A145F6">
      <w:pPr>
        <w:jc w:val="center"/>
        <w:rPr>
          <w:rFonts w:ascii="Times New Roman" w:eastAsia="Times New Roman" w:hAnsi="Times New Roman" w:cs="Times New Roman"/>
          <w:spacing w:val="20"/>
          <w:sz w:val="24"/>
          <w:szCs w:val="20"/>
          <w:lang w:val="en-US"/>
        </w:rPr>
      </w:pPr>
    </w:p>
    <w:p w14:paraId="509E3B22" w14:textId="77777777" w:rsidR="00A145F6" w:rsidRPr="00A145F6" w:rsidRDefault="00A145F6" w:rsidP="00A145F6">
      <w:pPr>
        <w:jc w:val="center"/>
        <w:rPr>
          <w:rFonts w:ascii="Times New Roman" w:eastAsia="Times New Roman" w:hAnsi="Times New Roman" w:cs="Times New Roman"/>
          <w:spacing w:val="20"/>
          <w:sz w:val="24"/>
          <w:szCs w:val="20"/>
          <w:lang w:val="en-US"/>
        </w:rPr>
      </w:pPr>
    </w:p>
    <w:p w14:paraId="614F58CC" w14:textId="77777777" w:rsidR="00A145F6" w:rsidRPr="00A145F6" w:rsidRDefault="00A145F6" w:rsidP="00A145F6">
      <w:pPr>
        <w:jc w:val="both"/>
        <w:rPr>
          <w:rFonts w:ascii="Times New Roman" w:eastAsia="Times New Roman" w:hAnsi="Times New Roman" w:cs="Times New Roman"/>
          <w:sz w:val="24"/>
          <w:szCs w:val="20"/>
          <w:lang w:val="en-US"/>
        </w:rPr>
      </w:pPr>
      <w:r w:rsidRPr="00A145F6">
        <w:rPr>
          <w:rFonts w:ascii="Times New Roman" w:eastAsia="Times New Roman" w:hAnsi="Times New Roman" w:cs="Times New Roman"/>
          <w:sz w:val="24"/>
          <w:szCs w:val="20"/>
          <w:lang w:val="en-US"/>
        </w:rPr>
        <w:t>In accordance with Article 2.2(g) of the Regional Plan, each Party shall inform the other Parties of "at least those parts of their respective National Contingency Plan which might be relevant in cases of conducting joint response operations and, in particular, a description of the administrative organization and the responsibilities of each of the constituent authorities in preparing for and combating oil pollution incidents."</w:t>
      </w:r>
    </w:p>
    <w:p w14:paraId="3C0E74F5" w14:textId="77777777" w:rsidR="00A145F6" w:rsidRPr="00A145F6" w:rsidRDefault="00A145F6" w:rsidP="00A145F6">
      <w:pPr>
        <w:jc w:val="both"/>
        <w:rPr>
          <w:rFonts w:ascii="Times New Roman" w:eastAsia="Times New Roman" w:hAnsi="Times New Roman" w:cs="Times New Roman"/>
          <w:spacing w:val="20"/>
          <w:sz w:val="24"/>
          <w:szCs w:val="20"/>
          <w:lang w:val="en-US"/>
        </w:rPr>
      </w:pPr>
    </w:p>
    <w:p w14:paraId="11A9B598" w14:textId="77777777" w:rsidR="00A145F6" w:rsidRPr="00A145F6" w:rsidRDefault="00A145F6" w:rsidP="00A145F6">
      <w:pPr>
        <w:jc w:val="both"/>
        <w:rPr>
          <w:rFonts w:ascii="Times New Roman" w:eastAsia="Times New Roman" w:hAnsi="Times New Roman" w:cs="Times New Roman"/>
          <w:spacing w:val="20"/>
          <w:sz w:val="24"/>
          <w:szCs w:val="20"/>
          <w:lang w:val="en-US"/>
        </w:rPr>
      </w:pPr>
    </w:p>
    <w:p w14:paraId="36A852D9" w14:textId="77777777" w:rsidR="00A145F6" w:rsidRPr="00A145F6" w:rsidRDefault="00A145F6" w:rsidP="00A145F6">
      <w:pPr>
        <w:jc w:val="center"/>
        <w:rPr>
          <w:rFonts w:ascii="Times New Roman" w:eastAsia="Times New Roman" w:hAnsi="Times New Roman" w:cs="Times New Roman"/>
          <w:spacing w:val="20"/>
          <w:sz w:val="24"/>
          <w:szCs w:val="20"/>
          <w:lang w:val="en-US"/>
        </w:rPr>
      </w:pPr>
    </w:p>
    <w:p w14:paraId="727F255F" w14:textId="77777777" w:rsidR="00A145F6" w:rsidRPr="00A145F6" w:rsidRDefault="00A145F6" w:rsidP="00A145F6">
      <w:pPr>
        <w:jc w:val="center"/>
        <w:rPr>
          <w:rFonts w:ascii="Times New Roman" w:eastAsia="Times New Roman" w:hAnsi="Times New Roman" w:cs="Times New Roman"/>
          <w:spacing w:val="20"/>
          <w:sz w:val="20"/>
          <w:szCs w:val="20"/>
          <w:lang w:val="en-US"/>
        </w:rPr>
      </w:pPr>
    </w:p>
    <w:p w14:paraId="12C9A5DA" w14:textId="77777777" w:rsidR="00A145F6" w:rsidRPr="00A145F6" w:rsidRDefault="00A145F6" w:rsidP="00A145F6">
      <w:pPr>
        <w:jc w:val="center"/>
        <w:rPr>
          <w:rFonts w:ascii="Times New Roman" w:eastAsia="Times New Roman" w:hAnsi="Times New Roman" w:cs="Times New Roman"/>
          <w:spacing w:val="20"/>
          <w:sz w:val="20"/>
          <w:szCs w:val="20"/>
          <w:lang w:val="en-US"/>
        </w:rPr>
      </w:pPr>
    </w:p>
    <w:p w14:paraId="5CEC44E1" w14:textId="77777777" w:rsidR="00A145F6" w:rsidRPr="00A145F6" w:rsidRDefault="00A145F6" w:rsidP="00A145F6">
      <w:pPr>
        <w:jc w:val="center"/>
        <w:rPr>
          <w:rFonts w:ascii="Times New Roman" w:eastAsia="Times New Roman" w:hAnsi="Times New Roman" w:cs="Times New Roman"/>
          <w:spacing w:val="20"/>
          <w:sz w:val="20"/>
          <w:szCs w:val="20"/>
          <w:lang w:val="en-US"/>
        </w:rPr>
      </w:pPr>
    </w:p>
    <w:p w14:paraId="6F1B5DC7" w14:textId="77777777" w:rsidR="00A145F6" w:rsidRPr="00A145F6" w:rsidRDefault="00A145F6" w:rsidP="00A145F6">
      <w:pPr>
        <w:jc w:val="center"/>
        <w:rPr>
          <w:rFonts w:ascii="Times New Roman" w:eastAsia="Times New Roman" w:hAnsi="Times New Roman" w:cs="Times New Roman"/>
          <w:spacing w:val="20"/>
          <w:sz w:val="20"/>
          <w:szCs w:val="20"/>
          <w:lang w:val="en-US"/>
        </w:rPr>
      </w:pPr>
    </w:p>
    <w:p w14:paraId="07E986AB" w14:textId="77777777" w:rsidR="00A145F6" w:rsidRPr="00A145F6" w:rsidRDefault="00A145F6" w:rsidP="00A145F6">
      <w:pPr>
        <w:jc w:val="center"/>
        <w:rPr>
          <w:rFonts w:ascii="Times New Roman" w:eastAsia="Times New Roman" w:hAnsi="Times New Roman" w:cs="Times New Roman"/>
          <w:spacing w:val="20"/>
          <w:sz w:val="20"/>
          <w:szCs w:val="20"/>
          <w:lang w:val="en-US"/>
        </w:rPr>
      </w:pPr>
    </w:p>
    <w:p w14:paraId="24E00CD7" w14:textId="77777777" w:rsidR="00A145F6" w:rsidRPr="00A145F6" w:rsidRDefault="00A145F6" w:rsidP="00A145F6">
      <w:pPr>
        <w:jc w:val="center"/>
        <w:rPr>
          <w:rFonts w:ascii="Times New Roman" w:eastAsia="Times New Roman" w:hAnsi="Times New Roman" w:cs="Times New Roman"/>
          <w:spacing w:val="20"/>
          <w:sz w:val="20"/>
          <w:szCs w:val="20"/>
          <w:lang w:val="en-US"/>
        </w:rPr>
      </w:pPr>
    </w:p>
    <w:p w14:paraId="425948DB" w14:textId="77777777" w:rsidR="00A145F6" w:rsidRPr="00A145F6" w:rsidRDefault="00A145F6" w:rsidP="00A145F6">
      <w:pPr>
        <w:jc w:val="center"/>
        <w:rPr>
          <w:rFonts w:ascii="Times New Roman" w:eastAsia="Times New Roman" w:hAnsi="Times New Roman" w:cs="Times New Roman"/>
          <w:spacing w:val="20"/>
          <w:sz w:val="20"/>
          <w:szCs w:val="20"/>
          <w:lang w:val="en-US"/>
        </w:rPr>
      </w:pPr>
    </w:p>
    <w:p w14:paraId="764CCE99" w14:textId="77777777" w:rsidR="00A145F6" w:rsidRPr="00A145F6" w:rsidRDefault="00A145F6" w:rsidP="00A145F6">
      <w:pPr>
        <w:jc w:val="center"/>
        <w:rPr>
          <w:rFonts w:ascii="Times New Roman" w:eastAsia="Times New Roman" w:hAnsi="Times New Roman" w:cs="Times New Roman"/>
          <w:spacing w:val="20"/>
          <w:sz w:val="20"/>
          <w:szCs w:val="20"/>
          <w:lang w:val="en-US"/>
        </w:rPr>
      </w:pPr>
    </w:p>
    <w:p w14:paraId="7B9ECA00" w14:textId="77777777" w:rsidR="00A145F6" w:rsidRPr="00A145F6" w:rsidRDefault="00A145F6" w:rsidP="00A145F6">
      <w:pPr>
        <w:jc w:val="center"/>
        <w:rPr>
          <w:rFonts w:ascii="Times New Roman" w:eastAsia="Times New Roman" w:hAnsi="Times New Roman" w:cs="Times New Roman"/>
          <w:spacing w:val="20"/>
          <w:sz w:val="20"/>
          <w:szCs w:val="20"/>
          <w:lang w:val="en-US"/>
        </w:rPr>
      </w:pPr>
    </w:p>
    <w:p w14:paraId="15B85D1C" w14:textId="77777777" w:rsidR="00A145F6" w:rsidRPr="00A145F6" w:rsidRDefault="00A145F6" w:rsidP="00A145F6">
      <w:pPr>
        <w:jc w:val="center"/>
        <w:rPr>
          <w:rFonts w:ascii="Times New Roman" w:eastAsia="Times New Roman" w:hAnsi="Times New Roman" w:cs="Times New Roman"/>
          <w:spacing w:val="20"/>
          <w:sz w:val="20"/>
          <w:szCs w:val="20"/>
          <w:lang w:val="en-US"/>
        </w:rPr>
      </w:pPr>
    </w:p>
    <w:p w14:paraId="5CD8BF6E" w14:textId="77777777" w:rsidR="00A145F6" w:rsidRPr="00A145F6" w:rsidRDefault="00A145F6" w:rsidP="00A145F6">
      <w:pPr>
        <w:jc w:val="center"/>
        <w:rPr>
          <w:rFonts w:ascii="Times New Roman" w:eastAsia="Times New Roman" w:hAnsi="Times New Roman" w:cs="Times New Roman"/>
          <w:spacing w:val="20"/>
          <w:sz w:val="20"/>
          <w:szCs w:val="20"/>
          <w:lang w:val="en-US"/>
        </w:rPr>
      </w:pPr>
    </w:p>
    <w:p w14:paraId="0234CB03" w14:textId="77777777" w:rsidR="00A145F6" w:rsidRPr="00A145F6" w:rsidRDefault="00A145F6" w:rsidP="00A145F6">
      <w:pPr>
        <w:jc w:val="center"/>
        <w:rPr>
          <w:rFonts w:ascii="Times New Roman" w:eastAsia="Times New Roman" w:hAnsi="Times New Roman" w:cs="Times New Roman"/>
          <w:spacing w:val="20"/>
          <w:sz w:val="20"/>
          <w:szCs w:val="20"/>
          <w:lang w:val="en-US"/>
        </w:rPr>
      </w:pPr>
    </w:p>
    <w:p w14:paraId="3E5CE2B8" w14:textId="77777777" w:rsidR="00A145F6" w:rsidRPr="00A145F6" w:rsidRDefault="00A145F6" w:rsidP="00A145F6">
      <w:pPr>
        <w:jc w:val="center"/>
        <w:rPr>
          <w:rFonts w:ascii="Times New Roman" w:eastAsia="Times New Roman" w:hAnsi="Times New Roman" w:cs="Times New Roman"/>
          <w:spacing w:val="20"/>
          <w:sz w:val="20"/>
          <w:szCs w:val="20"/>
          <w:lang w:val="en-US"/>
        </w:rPr>
      </w:pPr>
      <w:r w:rsidRPr="00A145F6">
        <w:rPr>
          <w:rFonts w:ascii="Times New Roman" w:eastAsia="Times New Roman" w:hAnsi="Times New Roman" w:cs="Times New Roman"/>
          <w:spacing w:val="20"/>
          <w:sz w:val="20"/>
          <w:szCs w:val="20"/>
          <w:lang w:val="en-US"/>
        </w:rPr>
        <w:t>***</w:t>
      </w:r>
    </w:p>
    <w:p w14:paraId="0C728245" w14:textId="77777777" w:rsidR="00A145F6" w:rsidRPr="00A145F6" w:rsidRDefault="00A145F6" w:rsidP="00A145F6">
      <w:pPr>
        <w:rPr>
          <w:rFonts w:ascii="Times New Roman" w:eastAsia="Times New Roman" w:hAnsi="Times New Roman" w:cs="Times New Roman"/>
          <w:spacing w:val="20"/>
          <w:sz w:val="20"/>
          <w:szCs w:val="20"/>
          <w:lang w:val="en-US"/>
        </w:rPr>
      </w:pPr>
      <w:r w:rsidRPr="00A145F6">
        <w:rPr>
          <w:rFonts w:ascii="Times New Roman" w:eastAsia="Times New Roman" w:hAnsi="Times New Roman" w:cs="Times New Roman"/>
          <w:spacing w:val="20"/>
          <w:sz w:val="20"/>
          <w:szCs w:val="20"/>
          <w:lang w:val="en-US"/>
        </w:rPr>
        <w:br w:type="page"/>
      </w:r>
    </w:p>
    <w:p w14:paraId="1FFC37E2" w14:textId="01CF5722" w:rsidR="00A145F6" w:rsidRDefault="009116A9" w:rsidP="00A145F6">
      <w:pPr>
        <w:jc w:val="center"/>
        <w:rPr>
          <w:rFonts w:ascii="Times New Roman" w:eastAsia="Times New Roman" w:hAnsi="Times New Roman" w:cs="Times New Roman"/>
          <w:b/>
          <w:sz w:val="24"/>
          <w:szCs w:val="24"/>
          <w:lang w:val="en-US"/>
        </w:rPr>
      </w:pPr>
      <w:bookmarkStart w:id="24" w:name="_Hlk75177486"/>
      <w:r>
        <w:rPr>
          <w:rFonts w:ascii="Times New Roman" w:eastAsia="Times New Roman" w:hAnsi="Times New Roman" w:cs="Times New Roman"/>
          <w:b/>
          <w:sz w:val="24"/>
          <w:szCs w:val="24"/>
          <w:lang w:val="en-US"/>
        </w:rPr>
        <w:lastRenderedPageBreak/>
        <w:t>Azerbaijan</w:t>
      </w:r>
    </w:p>
    <w:p w14:paraId="0A4E6D20" w14:textId="6E884541" w:rsidR="008705D2" w:rsidRDefault="008705D2" w:rsidP="00A145F6">
      <w:pPr>
        <w:jc w:val="center"/>
        <w:rPr>
          <w:rFonts w:ascii="Times New Roman" w:eastAsia="Times New Roman" w:hAnsi="Times New Roman" w:cs="Times New Roman"/>
          <w:b/>
          <w:sz w:val="24"/>
          <w:szCs w:val="24"/>
          <w:lang w:val="en-US"/>
        </w:rPr>
      </w:pPr>
    </w:p>
    <w:p w14:paraId="7CD5C7EB" w14:textId="77777777" w:rsidR="008705D2" w:rsidRDefault="008705D2" w:rsidP="00A145F6">
      <w:pPr>
        <w:jc w:val="center"/>
        <w:rPr>
          <w:rFonts w:ascii="Times New Roman" w:eastAsia="Times New Roman" w:hAnsi="Times New Roman" w:cs="Times New Roman"/>
          <w:b/>
          <w:sz w:val="24"/>
          <w:szCs w:val="24"/>
          <w:lang w:val="en-US"/>
        </w:rPr>
      </w:pPr>
    </w:p>
    <w:p w14:paraId="5A94A323" w14:textId="60AD2C45" w:rsidR="008705D2" w:rsidRPr="008705D2" w:rsidRDefault="008705D2" w:rsidP="008705D2">
      <w:pPr>
        <w:rPr>
          <w:rFonts w:ascii="Times New Roman" w:eastAsia="Times New Roman" w:hAnsi="Times New Roman" w:cs="Times New Roman"/>
          <w:b/>
          <w:sz w:val="24"/>
          <w:szCs w:val="24"/>
          <w:highlight w:val="yellow"/>
          <w:lang w:val="en-US"/>
        </w:rPr>
      </w:pPr>
      <w:r w:rsidRPr="008705D2">
        <w:rPr>
          <w:rFonts w:ascii="Times New Roman" w:eastAsia="Times New Roman" w:hAnsi="Times New Roman" w:cs="Times New Roman"/>
          <w:b/>
          <w:sz w:val="24"/>
          <w:szCs w:val="24"/>
          <w:highlight w:val="yellow"/>
          <w:lang w:val="en-US"/>
        </w:rPr>
        <w:t>The National Contingency Plan is being updated.</w:t>
      </w:r>
    </w:p>
    <w:p w14:paraId="77E5DCC4" w14:textId="234863C8" w:rsidR="008705D2" w:rsidRPr="008705D2" w:rsidRDefault="008705D2" w:rsidP="009116A9">
      <w:pPr>
        <w:rPr>
          <w:rFonts w:ascii="Times New Roman" w:eastAsia="Times New Roman" w:hAnsi="Times New Roman" w:cs="Times New Roman"/>
          <w:b/>
          <w:sz w:val="24"/>
          <w:szCs w:val="24"/>
          <w:highlight w:val="yellow"/>
          <w:lang w:val="en-US"/>
        </w:rPr>
      </w:pPr>
    </w:p>
    <w:p w14:paraId="2B28BC62" w14:textId="7B8206F3" w:rsidR="008705D2" w:rsidRDefault="008705D2" w:rsidP="009116A9">
      <w:pPr>
        <w:rPr>
          <w:rFonts w:ascii="Times New Roman" w:eastAsia="Times New Roman" w:hAnsi="Times New Roman" w:cs="Times New Roman"/>
          <w:b/>
          <w:sz w:val="24"/>
          <w:szCs w:val="24"/>
          <w:lang w:val="en-US"/>
        </w:rPr>
      </w:pPr>
      <w:r w:rsidRPr="008705D2">
        <w:rPr>
          <w:rFonts w:ascii="Times New Roman" w:eastAsia="Times New Roman" w:hAnsi="Times New Roman" w:cs="Times New Roman"/>
          <w:b/>
          <w:sz w:val="24"/>
          <w:szCs w:val="24"/>
          <w:highlight w:val="yellow"/>
          <w:lang w:val="en-US"/>
        </w:rPr>
        <w:t>…</w:t>
      </w:r>
    </w:p>
    <w:bookmarkEnd w:id="24"/>
    <w:p w14:paraId="1610F309" w14:textId="77777777" w:rsidR="008705D2" w:rsidRDefault="008705D2" w:rsidP="009116A9">
      <w:pPr>
        <w:rPr>
          <w:rFonts w:ascii="Times New Roman" w:eastAsia="Times New Roman" w:hAnsi="Times New Roman" w:cs="Times New Roman"/>
          <w:b/>
          <w:sz w:val="24"/>
          <w:szCs w:val="24"/>
          <w:lang w:val="en-US"/>
        </w:rPr>
      </w:pPr>
    </w:p>
    <w:p w14:paraId="60D7380C" w14:textId="74AD774B" w:rsidR="00ED6B23" w:rsidRDefault="00ED6B23">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14:paraId="5C68A875" w14:textId="77777777" w:rsidR="00C6596A" w:rsidRPr="00C6596A" w:rsidRDefault="00C6596A" w:rsidP="00C6596A">
      <w:pPr>
        <w:keepNext/>
        <w:spacing w:after="120"/>
        <w:jc w:val="center"/>
        <w:outlineLvl w:val="0"/>
        <w:rPr>
          <w:rFonts w:ascii="Times New Roman" w:eastAsia="Times New Roman" w:hAnsi="Times New Roman" w:cs="Times New Roman"/>
          <w:b/>
          <w:kern w:val="28"/>
          <w:szCs w:val="20"/>
          <w:lang w:val="en-US"/>
        </w:rPr>
      </w:pPr>
      <w:bookmarkStart w:id="25" w:name="_Toc460817077"/>
      <w:bookmarkStart w:id="26" w:name="_Toc466387162"/>
      <w:bookmarkStart w:id="27" w:name="_Toc25041064"/>
      <w:bookmarkStart w:id="28" w:name="_Toc25121208"/>
      <w:r w:rsidRPr="00C6596A">
        <w:rPr>
          <w:rFonts w:ascii="Times New Roman" w:eastAsia="Times New Roman" w:hAnsi="Times New Roman" w:cs="Times New Roman"/>
          <w:b/>
          <w:kern w:val="28"/>
          <w:szCs w:val="20"/>
          <w:lang w:val="en-GB"/>
        </w:rPr>
        <w:lastRenderedPageBreak/>
        <w:t xml:space="preserve">ANNEX </w:t>
      </w:r>
      <w:bookmarkEnd w:id="25"/>
      <w:bookmarkEnd w:id="26"/>
      <w:r w:rsidRPr="00C6596A">
        <w:rPr>
          <w:rFonts w:ascii="Times New Roman" w:eastAsia="Times New Roman" w:hAnsi="Times New Roman" w:cs="Times New Roman"/>
          <w:b/>
          <w:kern w:val="28"/>
          <w:szCs w:val="20"/>
          <w:lang w:val="en-GB"/>
        </w:rPr>
        <w:t>3</w:t>
      </w:r>
      <w:bookmarkEnd w:id="27"/>
      <w:bookmarkEnd w:id="28"/>
    </w:p>
    <w:p w14:paraId="36136FE3" w14:textId="77777777" w:rsidR="00C6596A" w:rsidRPr="00C6596A" w:rsidRDefault="00C6596A" w:rsidP="00C6596A">
      <w:pPr>
        <w:keepNext/>
        <w:spacing w:after="120"/>
        <w:jc w:val="center"/>
        <w:outlineLvl w:val="0"/>
        <w:rPr>
          <w:rFonts w:ascii="Times New Roman" w:eastAsia="Times New Roman" w:hAnsi="Times New Roman" w:cs="Times New Roman"/>
          <w:b/>
          <w:kern w:val="28"/>
          <w:szCs w:val="20"/>
          <w:lang w:val="en-GB"/>
        </w:rPr>
      </w:pPr>
    </w:p>
    <w:p w14:paraId="22B83A13" w14:textId="77777777" w:rsidR="00C6596A" w:rsidRPr="00C6596A" w:rsidRDefault="00C6596A" w:rsidP="00C6596A">
      <w:pPr>
        <w:keepNext/>
        <w:spacing w:after="120"/>
        <w:jc w:val="center"/>
        <w:outlineLvl w:val="0"/>
        <w:rPr>
          <w:rFonts w:ascii="Times New Roman" w:eastAsia="Times New Roman" w:hAnsi="Times New Roman" w:cs="Times New Roman"/>
          <w:b/>
          <w:kern w:val="28"/>
          <w:szCs w:val="20"/>
          <w:lang w:val="en-GB"/>
        </w:rPr>
      </w:pPr>
    </w:p>
    <w:p w14:paraId="10989FE1" w14:textId="77777777" w:rsidR="00C6596A" w:rsidRPr="00C6596A" w:rsidRDefault="00C6596A" w:rsidP="00C6596A">
      <w:pPr>
        <w:rPr>
          <w:rFonts w:ascii="Times New Roman" w:eastAsia="Times New Roman" w:hAnsi="Times New Roman" w:cs="Times New Roman"/>
          <w:sz w:val="20"/>
          <w:szCs w:val="20"/>
          <w:lang w:val="en-US"/>
        </w:rPr>
      </w:pPr>
    </w:p>
    <w:p w14:paraId="4A3A3E53" w14:textId="77777777" w:rsidR="00C6596A" w:rsidRPr="00C6596A" w:rsidRDefault="00C6596A" w:rsidP="00C6596A">
      <w:pPr>
        <w:rPr>
          <w:rFonts w:ascii="Times New Roman" w:eastAsia="Times New Roman" w:hAnsi="Times New Roman" w:cs="Times New Roman"/>
          <w:sz w:val="20"/>
          <w:szCs w:val="20"/>
          <w:lang w:val="en-US"/>
        </w:rPr>
      </w:pPr>
    </w:p>
    <w:p w14:paraId="3775C9D9" w14:textId="77777777" w:rsidR="00C6596A" w:rsidRPr="00C6596A" w:rsidRDefault="00C6596A" w:rsidP="00C6596A">
      <w:pPr>
        <w:rPr>
          <w:rFonts w:ascii="Times New Roman" w:eastAsia="Times New Roman" w:hAnsi="Times New Roman" w:cs="Times New Roman"/>
          <w:sz w:val="20"/>
          <w:szCs w:val="20"/>
          <w:lang w:val="en-US"/>
        </w:rPr>
      </w:pPr>
    </w:p>
    <w:p w14:paraId="3CCD5F8D" w14:textId="77777777" w:rsidR="00C6596A" w:rsidRPr="00C6596A" w:rsidRDefault="00C6596A" w:rsidP="00C6596A">
      <w:pPr>
        <w:keepNext/>
        <w:spacing w:after="120"/>
        <w:jc w:val="center"/>
        <w:outlineLvl w:val="0"/>
        <w:rPr>
          <w:rFonts w:ascii="Times New Roman" w:eastAsia="Times New Roman" w:hAnsi="Times New Roman" w:cs="Times New Roman"/>
          <w:b/>
          <w:kern w:val="28"/>
          <w:szCs w:val="20"/>
          <w:lang w:val="en-GB"/>
        </w:rPr>
      </w:pPr>
      <w:bookmarkStart w:id="29" w:name="_Toc25041065"/>
      <w:bookmarkStart w:id="30" w:name="_Toc25121209"/>
      <w:bookmarkStart w:id="31" w:name="_Toc466387163"/>
      <w:r w:rsidRPr="00C6596A">
        <w:rPr>
          <w:rFonts w:ascii="Times New Roman" w:eastAsia="Times New Roman" w:hAnsi="Times New Roman" w:cs="Times New Roman"/>
          <w:b/>
          <w:kern w:val="28"/>
          <w:szCs w:val="20"/>
          <w:lang w:val="en-GB"/>
        </w:rPr>
        <w:t>DIRECTORY OF RESPONSE PERSONNEL</w:t>
      </w:r>
      <w:bookmarkEnd w:id="29"/>
      <w:bookmarkEnd w:id="30"/>
      <w:r w:rsidRPr="00C6596A">
        <w:rPr>
          <w:rFonts w:ascii="Times New Roman" w:eastAsia="Times New Roman" w:hAnsi="Times New Roman" w:cs="Times New Roman"/>
          <w:b/>
          <w:kern w:val="28"/>
          <w:szCs w:val="20"/>
          <w:lang w:val="en-GB"/>
        </w:rPr>
        <w:t xml:space="preserve"> </w:t>
      </w:r>
    </w:p>
    <w:p w14:paraId="2DD77645" w14:textId="77777777" w:rsidR="00C6596A" w:rsidRPr="00C6596A" w:rsidRDefault="00C6596A" w:rsidP="00C6596A">
      <w:pPr>
        <w:keepNext/>
        <w:spacing w:after="120"/>
        <w:jc w:val="center"/>
        <w:outlineLvl w:val="0"/>
        <w:rPr>
          <w:rFonts w:ascii="Times New Roman" w:eastAsia="Times New Roman" w:hAnsi="Times New Roman" w:cs="Times New Roman"/>
          <w:b/>
          <w:kern w:val="28"/>
          <w:szCs w:val="20"/>
          <w:lang w:val="en-GB"/>
        </w:rPr>
      </w:pPr>
      <w:bookmarkStart w:id="32" w:name="_Toc25041066"/>
      <w:bookmarkStart w:id="33" w:name="_Toc25121210"/>
      <w:r w:rsidRPr="00C6596A">
        <w:rPr>
          <w:rFonts w:ascii="Times New Roman" w:eastAsia="Times New Roman" w:hAnsi="Times New Roman" w:cs="Times New Roman"/>
          <w:b/>
          <w:kern w:val="28"/>
          <w:szCs w:val="20"/>
          <w:lang w:val="en-GB"/>
        </w:rPr>
        <w:t>AND INVENTORY OF RESPONSE EQUIPMENT, PRODUCTS AND OTHER MEANS</w:t>
      </w:r>
      <w:bookmarkEnd w:id="32"/>
      <w:bookmarkEnd w:id="33"/>
    </w:p>
    <w:p w14:paraId="3DE10AEF" w14:textId="77777777" w:rsidR="00C6596A" w:rsidRPr="00C6596A" w:rsidRDefault="00C6596A" w:rsidP="00C6596A">
      <w:pPr>
        <w:keepNext/>
        <w:spacing w:after="120"/>
        <w:jc w:val="center"/>
        <w:outlineLvl w:val="0"/>
        <w:rPr>
          <w:rFonts w:ascii="Times New Roman" w:eastAsia="Times New Roman" w:hAnsi="Times New Roman" w:cs="Times New Roman"/>
          <w:b/>
          <w:kern w:val="28"/>
          <w:szCs w:val="20"/>
          <w:lang w:val="en-GB"/>
        </w:rPr>
      </w:pPr>
      <w:r w:rsidRPr="00C6596A">
        <w:rPr>
          <w:rFonts w:ascii="Times New Roman" w:eastAsia="Times New Roman" w:hAnsi="Times New Roman" w:cs="Times New Roman"/>
          <w:b/>
          <w:kern w:val="28"/>
          <w:szCs w:val="20"/>
          <w:lang w:val="en-GB"/>
        </w:rPr>
        <w:t xml:space="preserve"> </w:t>
      </w:r>
      <w:bookmarkStart w:id="34" w:name="_Toc25041067"/>
      <w:bookmarkStart w:id="35" w:name="_Toc25121211"/>
      <w:r w:rsidRPr="00C6596A">
        <w:rPr>
          <w:rFonts w:ascii="Times New Roman" w:eastAsia="Times New Roman" w:hAnsi="Times New Roman" w:cs="Times New Roman"/>
          <w:b/>
          <w:kern w:val="28"/>
          <w:szCs w:val="20"/>
          <w:lang w:val="en-GB"/>
        </w:rPr>
        <w:t>WHICH EACH PARTY MIGHT OFFER AS ASSISTANCE</w:t>
      </w:r>
      <w:bookmarkEnd w:id="34"/>
      <w:bookmarkEnd w:id="35"/>
      <w:r w:rsidRPr="00C6596A">
        <w:rPr>
          <w:rFonts w:ascii="Times New Roman" w:eastAsia="Times New Roman" w:hAnsi="Times New Roman" w:cs="Times New Roman"/>
          <w:b/>
          <w:kern w:val="28"/>
          <w:szCs w:val="20"/>
          <w:lang w:val="en-GB"/>
        </w:rPr>
        <w:t xml:space="preserve"> </w:t>
      </w:r>
    </w:p>
    <w:p w14:paraId="7D6D52CE" w14:textId="37284303" w:rsidR="00C6596A" w:rsidRDefault="00C6596A" w:rsidP="00C6596A">
      <w:pPr>
        <w:keepNext/>
        <w:spacing w:after="120"/>
        <w:jc w:val="center"/>
        <w:outlineLvl w:val="0"/>
        <w:rPr>
          <w:rFonts w:ascii="Times New Roman" w:eastAsia="Times New Roman" w:hAnsi="Times New Roman" w:cs="Times New Roman"/>
          <w:b/>
          <w:kern w:val="28"/>
          <w:szCs w:val="20"/>
          <w:lang w:val="en-GB"/>
        </w:rPr>
      </w:pPr>
      <w:bookmarkStart w:id="36" w:name="_Toc25041068"/>
      <w:bookmarkStart w:id="37" w:name="_Toc25121212"/>
      <w:r w:rsidRPr="00C6596A">
        <w:rPr>
          <w:rFonts w:ascii="Times New Roman" w:eastAsia="Times New Roman" w:hAnsi="Times New Roman" w:cs="Times New Roman"/>
          <w:b/>
          <w:kern w:val="28"/>
          <w:szCs w:val="20"/>
          <w:lang w:val="en-GB"/>
        </w:rPr>
        <w:t>IN THE EVENT OF ACTIVATION OF THE PLAN</w:t>
      </w:r>
      <w:bookmarkEnd w:id="31"/>
      <w:bookmarkEnd w:id="36"/>
      <w:bookmarkEnd w:id="37"/>
    </w:p>
    <w:p w14:paraId="660E9CD3" w14:textId="77777777" w:rsidR="00C6596A" w:rsidRPr="00C6596A" w:rsidRDefault="00C6596A" w:rsidP="00C6596A">
      <w:pPr>
        <w:jc w:val="center"/>
        <w:rPr>
          <w:rFonts w:ascii="Times New Roman" w:eastAsia="Times New Roman" w:hAnsi="Times New Roman" w:cs="Times New Roman"/>
          <w:spacing w:val="20"/>
          <w:sz w:val="20"/>
          <w:szCs w:val="20"/>
          <w:lang w:val="en-US"/>
        </w:rPr>
      </w:pPr>
    </w:p>
    <w:p w14:paraId="59A32B62" w14:textId="77777777" w:rsidR="00C6596A" w:rsidRPr="00C6596A" w:rsidRDefault="00C6596A" w:rsidP="00C6596A">
      <w:pPr>
        <w:jc w:val="center"/>
        <w:rPr>
          <w:rFonts w:ascii="Times New Roman" w:eastAsia="Times New Roman" w:hAnsi="Times New Roman" w:cs="Times New Roman"/>
          <w:spacing w:val="20"/>
          <w:sz w:val="20"/>
          <w:szCs w:val="20"/>
          <w:lang w:val="en-US"/>
        </w:rPr>
      </w:pPr>
    </w:p>
    <w:p w14:paraId="63C43B8C" w14:textId="77777777" w:rsidR="00C6596A" w:rsidRPr="00C6596A" w:rsidRDefault="00C6596A" w:rsidP="00C6596A">
      <w:pPr>
        <w:jc w:val="center"/>
        <w:rPr>
          <w:rFonts w:ascii="Times New Roman" w:eastAsia="Times New Roman" w:hAnsi="Times New Roman" w:cs="Times New Roman"/>
          <w:spacing w:val="20"/>
          <w:sz w:val="20"/>
          <w:szCs w:val="20"/>
          <w:lang w:val="en-US"/>
        </w:rPr>
      </w:pPr>
    </w:p>
    <w:p w14:paraId="72C13183" w14:textId="77777777" w:rsidR="00C6596A" w:rsidRPr="00C6596A" w:rsidRDefault="00C6596A" w:rsidP="00C6596A">
      <w:pPr>
        <w:rPr>
          <w:rFonts w:ascii="Times New Roman" w:eastAsia="Times New Roman" w:hAnsi="Times New Roman" w:cs="Times New Roman"/>
          <w:spacing w:val="20"/>
          <w:sz w:val="20"/>
          <w:szCs w:val="20"/>
          <w:lang w:val="en-US"/>
        </w:rPr>
      </w:pPr>
    </w:p>
    <w:p w14:paraId="7895510B" w14:textId="77777777" w:rsidR="00C6596A" w:rsidRPr="00C6596A" w:rsidRDefault="00C6596A" w:rsidP="00C6596A">
      <w:pPr>
        <w:jc w:val="both"/>
        <w:rPr>
          <w:rFonts w:ascii="Times New Roman" w:eastAsia="Times New Roman" w:hAnsi="Times New Roman" w:cs="Times New Roman"/>
          <w:spacing w:val="20"/>
          <w:sz w:val="20"/>
          <w:szCs w:val="20"/>
          <w:lang w:val="en-US"/>
        </w:rPr>
      </w:pPr>
    </w:p>
    <w:p w14:paraId="135306EA" w14:textId="77777777" w:rsidR="00C6596A" w:rsidRPr="00C6596A" w:rsidRDefault="00C6596A" w:rsidP="00C6596A">
      <w:pPr>
        <w:jc w:val="both"/>
        <w:rPr>
          <w:rFonts w:ascii="Times New Roman" w:eastAsia="Times New Roman" w:hAnsi="Times New Roman" w:cs="Times New Roman"/>
          <w:spacing w:val="20"/>
          <w:sz w:val="20"/>
          <w:szCs w:val="20"/>
          <w:lang w:val="en-US"/>
        </w:rPr>
      </w:pPr>
    </w:p>
    <w:p w14:paraId="733CF27B" w14:textId="77777777" w:rsidR="00C6596A" w:rsidRPr="00C6596A" w:rsidRDefault="00C6596A" w:rsidP="00C6596A">
      <w:pPr>
        <w:jc w:val="center"/>
        <w:rPr>
          <w:rFonts w:ascii="Times New Roman" w:eastAsia="Times New Roman" w:hAnsi="Times New Roman" w:cs="Times New Roman"/>
          <w:spacing w:val="20"/>
          <w:sz w:val="20"/>
          <w:szCs w:val="20"/>
          <w:lang w:val="en-US"/>
        </w:rPr>
        <w:sectPr w:rsidR="00C6596A" w:rsidRPr="00C6596A" w:rsidSect="002C3499">
          <w:headerReference w:type="first" r:id="rId19"/>
          <w:pgSz w:w="11907" w:h="16840" w:code="9"/>
          <w:pgMar w:top="1440" w:right="1275" w:bottom="1008" w:left="1440" w:header="576" w:footer="576" w:gutter="0"/>
          <w:cols w:space="720"/>
          <w:titlePg/>
        </w:sectPr>
      </w:pPr>
    </w:p>
    <w:p w14:paraId="042F50B9" w14:textId="77777777" w:rsidR="00C6596A" w:rsidRPr="00C6596A" w:rsidRDefault="00C6596A" w:rsidP="00C6596A">
      <w:pPr>
        <w:ind w:left="1531" w:hanging="1531"/>
        <w:jc w:val="both"/>
        <w:rPr>
          <w:rFonts w:ascii="Times New Roman" w:eastAsia="Times New Roman" w:hAnsi="Times New Roman" w:cs="Times New Roman"/>
          <w:spacing w:val="20"/>
          <w:sz w:val="20"/>
          <w:szCs w:val="20"/>
          <w:lang w:val="en-US"/>
        </w:rPr>
      </w:pPr>
      <w:r w:rsidRPr="00C6596A">
        <w:rPr>
          <w:rFonts w:ascii="Times New Roman" w:eastAsia="Times New Roman" w:hAnsi="Times New Roman" w:cs="Times New Roman"/>
          <w:spacing w:val="20"/>
          <w:sz w:val="20"/>
          <w:szCs w:val="20"/>
          <w:lang w:val="en-US"/>
        </w:rPr>
        <w:lastRenderedPageBreak/>
        <w:t>Table 3.1</w:t>
      </w:r>
      <w:r w:rsidRPr="00C6596A">
        <w:rPr>
          <w:rFonts w:ascii="Times New Roman" w:eastAsia="Times New Roman" w:hAnsi="Times New Roman" w:cs="Times New Roman"/>
          <w:spacing w:val="20"/>
          <w:sz w:val="20"/>
          <w:szCs w:val="20"/>
          <w:lang w:val="en-US"/>
        </w:rPr>
        <w:tab/>
        <w:t>Directory of response personnel and inventory of response equipment, products and other means which might be offered as assistance in case of activation of the Regional Plan for Co-operation.</w:t>
      </w:r>
    </w:p>
    <w:p w14:paraId="26387C63" w14:textId="77777777" w:rsidR="00C6596A" w:rsidRPr="00C6596A" w:rsidRDefault="00C6596A" w:rsidP="00C6596A">
      <w:pPr>
        <w:ind w:left="1531" w:hanging="1531"/>
        <w:jc w:val="both"/>
        <w:rPr>
          <w:rFonts w:ascii="Times New Roman" w:eastAsia="Times New Roman" w:hAnsi="Times New Roman" w:cs="Times New Roman"/>
          <w:spacing w:val="20"/>
          <w:sz w:val="20"/>
          <w:szCs w:val="20"/>
          <w:lang w:val="en-U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567"/>
        <w:gridCol w:w="567"/>
        <w:gridCol w:w="567"/>
        <w:gridCol w:w="567"/>
        <w:gridCol w:w="567"/>
        <w:gridCol w:w="567"/>
        <w:gridCol w:w="567"/>
        <w:gridCol w:w="567"/>
        <w:gridCol w:w="567"/>
        <w:gridCol w:w="567"/>
        <w:gridCol w:w="567"/>
        <w:gridCol w:w="567"/>
        <w:gridCol w:w="567"/>
        <w:gridCol w:w="567"/>
        <w:gridCol w:w="567"/>
        <w:gridCol w:w="567"/>
        <w:gridCol w:w="1906"/>
      </w:tblGrid>
      <w:tr w:rsidR="00C6596A" w:rsidRPr="00C6596A" w14:paraId="1D4DB512" w14:textId="77777777" w:rsidTr="009116A9">
        <w:trPr>
          <w:cantSplit/>
        </w:trPr>
        <w:tc>
          <w:tcPr>
            <w:tcW w:w="3969" w:type="dxa"/>
            <w:tcBorders>
              <w:top w:val="single" w:sz="4" w:space="0" w:color="auto"/>
              <w:left w:val="single" w:sz="4" w:space="0" w:color="auto"/>
              <w:bottom w:val="nil"/>
              <w:right w:val="single" w:sz="4" w:space="0" w:color="auto"/>
            </w:tcBorders>
          </w:tcPr>
          <w:p w14:paraId="600897C3"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2268" w:type="dxa"/>
            <w:gridSpan w:val="4"/>
            <w:tcBorders>
              <w:left w:val="nil"/>
            </w:tcBorders>
          </w:tcPr>
          <w:p w14:paraId="44B2FDB7" w14:textId="77777777"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Location A</w:t>
            </w:r>
          </w:p>
        </w:tc>
        <w:tc>
          <w:tcPr>
            <w:tcW w:w="2268" w:type="dxa"/>
            <w:gridSpan w:val="4"/>
          </w:tcPr>
          <w:p w14:paraId="21BC2236" w14:textId="77777777"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Location B</w:t>
            </w:r>
          </w:p>
        </w:tc>
        <w:tc>
          <w:tcPr>
            <w:tcW w:w="2268" w:type="dxa"/>
            <w:gridSpan w:val="4"/>
          </w:tcPr>
          <w:p w14:paraId="49792518" w14:textId="77777777"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Location C</w:t>
            </w:r>
          </w:p>
        </w:tc>
        <w:tc>
          <w:tcPr>
            <w:tcW w:w="2268" w:type="dxa"/>
            <w:gridSpan w:val="4"/>
          </w:tcPr>
          <w:p w14:paraId="4790DB64" w14:textId="77777777"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Location D</w:t>
            </w:r>
          </w:p>
        </w:tc>
        <w:tc>
          <w:tcPr>
            <w:tcW w:w="1906" w:type="dxa"/>
          </w:tcPr>
          <w:p w14:paraId="1B3D64B8" w14:textId="77777777"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Comments</w:t>
            </w:r>
          </w:p>
        </w:tc>
      </w:tr>
      <w:tr w:rsidR="00C6596A" w:rsidRPr="00C6596A" w14:paraId="387E8A3C" w14:textId="77777777" w:rsidTr="009116A9">
        <w:trPr>
          <w:cantSplit/>
          <w:trHeight w:val="1877"/>
        </w:trPr>
        <w:tc>
          <w:tcPr>
            <w:tcW w:w="3969" w:type="dxa"/>
            <w:tcBorders>
              <w:top w:val="nil"/>
            </w:tcBorders>
          </w:tcPr>
          <w:p w14:paraId="49283F4B" w14:textId="77777777" w:rsidR="00C6596A" w:rsidRPr="00C6596A" w:rsidRDefault="00C6596A" w:rsidP="00C6596A">
            <w:pPr>
              <w:jc w:val="center"/>
              <w:rPr>
                <w:rFonts w:ascii="Times New Roman" w:eastAsia="Times New Roman" w:hAnsi="Times New Roman" w:cs="Times New Roman"/>
                <w:b/>
                <w:sz w:val="20"/>
                <w:szCs w:val="20"/>
                <w:lang w:val="en-US"/>
              </w:rPr>
            </w:pPr>
          </w:p>
          <w:p w14:paraId="2810EC3A" w14:textId="77777777" w:rsidR="00C6596A" w:rsidRPr="00C6596A" w:rsidRDefault="00C6596A" w:rsidP="00C6596A">
            <w:pPr>
              <w:jc w:val="center"/>
              <w:rPr>
                <w:rFonts w:ascii="Times New Roman" w:eastAsia="Times New Roman" w:hAnsi="Times New Roman" w:cs="Times New Roman"/>
                <w:b/>
                <w:sz w:val="20"/>
                <w:szCs w:val="20"/>
                <w:lang w:val="en-US"/>
              </w:rPr>
            </w:pPr>
          </w:p>
          <w:p w14:paraId="2C432797" w14:textId="77777777" w:rsidR="00C6596A" w:rsidRPr="00C6596A" w:rsidRDefault="00C6596A" w:rsidP="00C6596A">
            <w:pPr>
              <w:jc w:val="center"/>
              <w:rPr>
                <w:rFonts w:ascii="Times New Roman" w:eastAsia="Times New Roman" w:hAnsi="Times New Roman" w:cs="Times New Roman"/>
                <w:b/>
                <w:sz w:val="20"/>
                <w:szCs w:val="20"/>
                <w:lang w:val="en-US"/>
              </w:rPr>
            </w:pPr>
          </w:p>
          <w:p w14:paraId="2752A060" w14:textId="322ABB25"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COUNTRY</w:t>
            </w:r>
            <w:r w:rsidR="0023234B">
              <w:rPr>
                <w:rFonts w:ascii="Times New Roman" w:eastAsia="Times New Roman" w:hAnsi="Times New Roman" w:cs="Times New Roman"/>
                <w:b/>
                <w:sz w:val="20"/>
                <w:szCs w:val="20"/>
                <w:lang w:val="en-US"/>
              </w:rPr>
              <w:t>: AZERBAIJAN</w:t>
            </w:r>
          </w:p>
        </w:tc>
        <w:tc>
          <w:tcPr>
            <w:tcW w:w="567" w:type="dxa"/>
            <w:textDirection w:val="btLr"/>
          </w:tcPr>
          <w:p w14:paraId="27DF5885"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GOVERNMENT</w:t>
            </w:r>
          </w:p>
          <w:p w14:paraId="3E53B165"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p>
        </w:tc>
        <w:tc>
          <w:tcPr>
            <w:tcW w:w="567" w:type="dxa"/>
            <w:textDirection w:val="btLr"/>
          </w:tcPr>
          <w:p w14:paraId="2BC949AF"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OIL INDUSTRY</w:t>
            </w:r>
          </w:p>
        </w:tc>
        <w:tc>
          <w:tcPr>
            <w:tcW w:w="567" w:type="dxa"/>
            <w:textDirection w:val="btLr"/>
          </w:tcPr>
          <w:p w14:paraId="641C77D1"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SHIPPING INDUSTRY</w:t>
            </w:r>
          </w:p>
        </w:tc>
        <w:tc>
          <w:tcPr>
            <w:tcW w:w="567" w:type="dxa"/>
            <w:textDirection w:val="btLr"/>
          </w:tcPr>
          <w:p w14:paraId="332D8470"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 xml:space="preserve">OTHER CONTRACTORS </w:t>
            </w:r>
          </w:p>
        </w:tc>
        <w:tc>
          <w:tcPr>
            <w:tcW w:w="567" w:type="dxa"/>
            <w:textDirection w:val="btLr"/>
          </w:tcPr>
          <w:p w14:paraId="743E8BA9"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GOVERNMENT</w:t>
            </w:r>
          </w:p>
          <w:p w14:paraId="1E80BD78"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p>
        </w:tc>
        <w:tc>
          <w:tcPr>
            <w:tcW w:w="567" w:type="dxa"/>
            <w:textDirection w:val="btLr"/>
          </w:tcPr>
          <w:p w14:paraId="4BF16DCC"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OIL INDUSTRY</w:t>
            </w:r>
          </w:p>
        </w:tc>
        <w:tc>
          <w:tcPr>
            <w:tcW w:w="567" w:type="dxa"/>
            <w:textDirection w:val="btLr"/>
          </w:tcPr>
          <w:p w14:paraId="080E16B6"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SHIPPING INDUSTRY</w:t>
            </w:r>
          </w:p>
        </w:tc>
        <w:tc>
          <w:tcPr>
            <w:tcW w:w="567" w:type="dxa"/>
            <w:textDirection w:val="btLr"/>
          </w:tcPr>
          <w:p w14:paraId="1F89F14D"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 xml:space="preserve">OTHER CONTRACTORS </w:t>
            </w:r>
          </w:p>
        </w:tc>
        <w:tc>
          <w:tcPr>
            <w:tcW w:w="567" w:type="dxa"/>
            <w:textDirection w:val="btLr"/>
          </w:tcPr>
          <w:p w14:paraId="09FADEC2"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GOVERNMENT</w:t>
            </w:r>
          </w:p>
          <w:p w14:paraId="78406C66"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p>
        </w:tc>
        <w:tc>
          <w:tcPr>
            <w:tcW w:w="567" w:type="dxa"/>
            <w:textDirection w:val="btLr"/>
          </w:tcPr>
          <w:p w14:paraId="5A8B8089"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OIL INDUSTRY</w:t>
            </w:r>
          </w:p>
        </w:tc>
        <w:tc>
          <w:tcPr>
            <w:tcW w:w="567" w:type="dxa"/>
            <w:textDirection w:val="btLr"/>
          </w:tcPr>
          <w:p w14:paraId="34CEEECC"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SHIPPING INDUSTRY</w:t>
            </w:r>
          </w:p>
        </w:tc>
        <w:tc>
          <w:tcPr>
            <w:tcW w:w="567" w:type="dxa"/>
            <w:textDirection w:val="btLr"/>
          </w:tcPr>
          <w:p w14:paraId="01ABD896"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 xml:space="preserve">OTHER CONTRACTORS </w:t>
            </w:r>
          </w:p>
        </w:tc>
        <w:tc>
          <w:tcPr>
            <w:tcW w:w="567" w:type="dxa"/>
            <w:textDirection w:val="btLr"/>
          </w:tcPr>
          <w:p w14:paraId="38A0A91E"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GOVERNMENT</w:t>
            </w:r>
          </w:p>
          <w:p w14:paraId="0684A757"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p>
        </w:tc>
        <w:tc>
          <w:tcPr>
            <w:tcW w:w="567" w:type="dxa"/>
            <w:textDirection w:val="btLr"/>
          </w:tcPr>
          <w:p w14:paraId="2A146B01"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OIL INDUSTRY</w:t>
            </w:r>
          </w:p>
        </w:tc>
        <w:tc>
          <w:tcPr>
            <w:tcW w:w="567" w:type="dxa"/>
            <w:textDirection w:val="btLr"/>
          </w:tcPr>
          <w:p w14:paraId="6C59DA41"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SHIPPING INDUSTRY</w:t>
            </w:r>
          </w:p>
        </w:tc>
        <w:tc>
          <w:tcPr>
            <w:tcW w:w="567" w:type="dxa"/>
            <w:textDirection w:val="btLr"/>
          </w:tcPr>
          <w:p w14:paraId="4E16E819"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 xml:space="preserve">OTHER CONTRACTORS </w:t>
            </w:r>
          </w:p>
        </w:tc>
        <w:tc>
          <w:tcPr>
            <w:tcW w:w="1906" w:type="dxa"/>
          </w:tcPr>
          <w:p w14:paraId="5FD2E3EB" w14:textId="77777777" w:rsidR="00C6596A" w:rsidRPr="00C6596A" w:rsidRDefault="00C6596A" w:rsidP="00C6596A">
            <w:pPr>
              <w:jc w:val="center"/>
              <w:rPr>
                <w:rFonts w:ascii="Times New Roman" w:eastAsia="Times New Roman" w:hAnsi="Times New Roman" w:cs="Times New Roman"/>
                <w:b/>
                <w:sz w:val="20"/>
                <w:szCs w:val="20"/>
                <w:lang w:val="en-US"/>
              </w:rPr>
            </w:pPr>
          </w:p>
        </w:tc>
      </w:tr>
      <w:tr w:rsidR="00C6596A" w:rsidRPr="00C6596A" w14:paraId="43379F1A" w14:textId="77777777" w:rsidTr="009116A9">
        <w:tc>
          <w:tcPr>
            <w:tcW w:w="3969" w:type="dxa"/>
            <w:tcBorders>
              <w:bottom w:val="nil"/>
            </w:tcBorders>
          </w:tcPr>
          <w:p w14:paraId="6989EDCC"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6B748851"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709E8A20"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0D25F3D3"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0407A56C"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3461C374"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2593FADB"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390B6280"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04CE9229"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03C9D137"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706BE5CC"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765BB380"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37022106"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67B9AFD4"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599B5140"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3688DA0B"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3B21B103"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1906" w:type="dxa"/>
            <w:tcBorders>
              <w:bottom w:val="nil"/>
            </w:tcBorders>
          </w:tcPr>
          <w:p w14:paraId="169091D7" w14:textId="77777777" w:rsidR="00C6596A" w:rsidRPr="00C6596A" w:rsidRDefault="00C6596A" w:rsidP="00C6596A">
            <w:pPr>
              <w:jc w:val="both"/>
              <w:rPr>
                <w:rFonts w:ascii="Times New Roman" w:eastAsia="Times New Roman" w:hAnsi="Times New Roman" w:cs="Times New Roman"/>
                <w:sz w:val="20"/>
                <w:szCs w:val="20"/>
                <w:lang w:val="en-US"/>
              </w:rPr>
            </w:pPr>
          </w:p>
        </w:tc>
      </w:tr>
      <w:tr w:rsidR="00C6596A" w:rsidRPr="00C6596A" w14:paraId="22E5FAE5" w14:textId="77777777" w:rsidTr="009116A9">
        <w:tc>
          <w:tcPr>
            <w:tcW w:w="3969" w:type="dxa"/>
            <w:shd w:val="clear" w:color="auto" w:fill="000000"/>
          </w:tcPr>
          <w:p w14:paraId="47DF728D" w14:textId="77777777" w:rsidR="00C6596A" w:rsidRPr="00C6596A" w:rsidRDefault="00C6596A" w:rsidP="00C6596A">
            <w:pPr>
              <w:keepNext/>
              <w:jc w:val="both"/>
              <w:outlineLvl w:val="8"/>
              <w:rPr>
                <w:rFonts w:ascii="Times New Roman" w:eastAsia="Times New Roman" w:hAnsi="Times New Roman" w:cs="Times New Roman"/>
                <w:b/>
                <w:color w:val="FFFFFF"/>
                <w:sz w:val="20"/>
                <w:szCs w:val="20"/>
                <w:lang w:val="en-GB"/>
              </w:rPr>
            </w:pPr>
            <w:r w:rsidRPr="00C6596A">
              <w:rPr>
                <w:rFonts w:ascii="Times New Roman" w:eastAsia="Times New Roman" w:hAnsi="Times New Roman" w:cs="Times New Roman"/>
                <w:b/>
                <w:color w:val="FFFFFF"/>
                <w:sz w:val="20"/>
                <w:szCs w:val="20"/>
                <w:lang w:val="en-GB"/>
              </w:rPr>
              <w:t>PERSONNEL AND SUPPORT</w:t>
            </w:r>
          </w:p>
        </w:tc>
        <w:tc>
          <w:tcPr>
            <w:tcW w:w="567" w:type="dxa"/>
            <w:shd w:val="clear" w:color="auto" w:fill="000000"/>
          </w:tcPr>
          <w:p w14:paraId="623A5759"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7335E026"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74E50471"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10E85FF6"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3DB60C0D"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0BF92498"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6FFD94D6"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6E43C9BB"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399EEBAB"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20C3C5C8"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11874826"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0DE7A004"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09F27480"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356C0B12"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0CF190B4"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2A48F0BB"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1906" w:type="dxa"/>
            <w:shd w:val="clear" w:color="auto" w:fill="000000"/>
          </w:tcPr>
          <w:p w14:paraId="4B47F745"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r>
      <w:tr w:rsidR="00C6596A" w:rsidRPr="00C6596A" w14:paraId="77DD7049" w14:textId="77777777" w:rsidTr="009116A9">
        <w:tc>
          <w:tcPr>
            <w:tcW w:w="3969" w:type="dxa"/>
            <w:tcBorders>
              <w:bottom w:val="nil"/>
            </w:tcBorders>
          </w:tcPr>
          <w:p w14:paraId="6BD6DB16"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2C9FC82A"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08CEBFC3"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7E9F60C5"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435069F7"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7EFE0111"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717BEF4B"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3A9815D8"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778AD436"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23FC062B"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16855E7D"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1586A419"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69521FE2"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0E9E01EA"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5EBC1532"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7085F8ED"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5EAB8D2A"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1906" w:type="dxa"/>
            <w:tcBorders>
              <w:bottom w:val="nil"/>
            </w:tcBorders>
          </w:tcPr>
          <w:p w14:paraId="765361D7" w14:textId="77777777" w:rsidR="00C6596A" w:rsidRPr="00C6596A" w:rsidRDefault="00C6596A" w:rsidP="00C6596A">
            <w:pPr>
              <w:jc w:val="both"/>
              <w:rPr>
                <w:rFonts w:ascii="Times New Roman" w:eastAsia="Times New Roman" w:hAnsi="Times New Roman" w:cs="Times New Roman"/>
                <w:sz w:val="20"/>
                <w:szCs w:val="20"/>
                <w:lang w:val="en-US"/>
              </w:rPr>
            </w:pPr>
          </w:p>
        </w:tc>
      </w:tr>
      <w:tr w:rsidR="00C6596A" w:rsidRPr="00C6596A" w14:paraId="7A651FF3" w14:textId="77777777" w:rsidTr="009116A9">
        <w:tc>
          <w:tcPr>
            <w:tcW w:w="3969" w:type="dxa"/>
            <w:shd w:val="pct15" w:color="auto" w:fill="FFFFFF"/>
          </w:tcPr>
          <w:p w14:paraId="0529920A" w14:textId="77777777" w:rsidR="00C6596A" w:rsidRPr="00C6596A" w:rsidRDefault="00C6596A" w:rsidP="00C6596A">
            <w:pPr>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EXPERTS</w:t>
            </w:r>
          </w:p>
        </w:tc>
        <w:tc>
          <w:tcPr>
            <w:tcW w:w="567" w:type="dxa"/>
            <w:shd w:val="pct15" w:color="auto" w:fill="FFFFFF"/>
          </w:tcPr>
          <w:p w14:paraId="26D4444E" w14:textId="6FEE1949" w:rsidR="00C6596A" w:rsidRPr="00C6596A" w:rsidRDefault="000442F5" w:rsidP="00C6596A">
            <w:pPr>
              <w:jc w:val="both"/>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5</w:t>
            </w:r>
          </w:p>
        </w:tc>
        <w:tc>
          <w:tcPr>
            <w:tcW w:w="567" w:type="dxa"/>
            <w:shd w:val="pct15" w:color="auto" w:fill="FFFFFF"/>
          </w:tcPr>
          <w:p w14:paraId="384D206E" w14:textId="1C4CE7C1" w:rsidR="00C6596A" w:rsidRPr="00C6596A" w:rsidRDefault="000442F5" w:rsidP="00C6596A">
            <w:pPr>
              <w:jc w:val="both"/>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2</w:t>
            </w:r>
          </w:p>
        </w:tc>
        <w:tc>
          <w:tcPr>
            <w:tcW w:w="567" w:type="dxa"/>
            <w:shd w:val="pct15" w:color="auto" w:fill="FFFFFF"/>
          </w:tcPr>
          <w:p w14:paraId="01E1E95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52C2609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60139F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81A45F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22FA471B"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686A9C0"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272B2DE0"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E8BBF6B"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23B4BE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7DCBE0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A73FBB3"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E8BC8F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23AA45E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5648D7BB"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shd w:val="pct15" w:color="auto" w:fill="FFFFFF"/>
          </w:tcPr>
          <w:p w14:paraId="438903D7"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C6596A" w14:paraId="200F111C" w14:textId="77777777" w:rsidTr="009116A9">
        <w:tc>
          <w:tcPr>
            <w:tcW w:w="3969" w:type="dxa"/>
            <w:tcBorders>
              <w:bottom w:val="nil"/>
            </w:tcBorders>
          </w:tcPr>
          <w:p w14:paraId="1487AD1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3408BA27"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4DDA3FB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48CBF9C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5439D8A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4A3A441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3852AE4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56F57D30"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22D083A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3456DEF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03B40F3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2DB8328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0E78444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36E1528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7D28F2D7"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26F91978"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3D52D1B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tcBorders>
              <w:bottom w:val="nil"/>
            </w:tcBorders>
          </w:tcPr>
          <w:p w14:paraId="2D43E0AD"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C6596A" w14:paraId="5727BB0F" w14:textId="77777777" w:rsidTr="009116A9">
        <w:tc>
          <w:tcPr>
            <w:tcW w:w="3969" w:type="dxa"/>
            <w:shd w:val="pct15" w:color="auto" w:fill="FFFFFF"/>
          </w:tcPr>
          <w:p w14:paraId="7D1024DA" w14:textId="77777777" w:rsidR="00C6596A" w:rsidRPr="00C6596A" w:rsidRDefault="00C6596A" w:rsidP="00C6596A">
            <w:pPr>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STRIKE TEAMS</w:t>
            </w:r>
          </w:p>
        </w:tc>
        <w:tc>
          <w:tcPr>
            <w:tcW w:w="567" w:type="dxa"/>
            <w:shd w:val="pct15" w:color="auto" w:fill="FFFFFF"/>
          </w:tcPr>
          <w:p w14:paraId="6F62BC8C" w14:textId="4D638FAF" w:rsidR="00C6596A" w:rsidRPr="00C6596A" w:rsidRDefault="000442F5" w:rsidP="00C6596A">
            <w:pPr>
              <w:jc w:val="both"/>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1</w:t>
            </w:r>
          </w:p>
        </w:tc>
        <w:tc>
          <w:tcPr>
            <w:tcW w:w="567" w:type="dxa"/>
            <w:shd w:val="pct15" w:color="auto" w:fill="FFFFFF"/>
          </w:tcPr>
          <w:p w14:paraId="39E842B7" w14:textId="7F8C0BBB" w:rsidR="00C6596A" w:rsidRPr="00C6596A" w:rsidRDefault="000442F5" w:rsidP="00C6596A">
            <w:pPr>
              <w:jc w:val="both"/>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1</w:t>
            </w:r>
          </w:p>
        </w:tc>
        <w:tc>
          <w:tcPr>
            <w:tcW w:w="567" w:type="dxa"/>
            <w:shd w:val="pct15" w:color="auto" w:fill="FFFFFF"/>
          </w:tcPr>
          <w:p w14:paraId="1E544A10"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22AA0AA7"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0675D0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8694790"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9EB2DC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E477280"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600581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641328B"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E3CC873"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CE2C85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32C3593"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2103A4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3992CA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653FC7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shd w:val="pct15" w:color="auto" w:fill="FFFFFF"/>
          </w:tcPr>
          <w:p w14:paraId="3F08FEE7"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C6596A" w14:paraId="10468B94" w14:textId="77777777" w:rsidTr="009116A9">
        <w:tc>
          <w:tcPr>
            <w:tcW w:w="3969" w:type="dxa"/>
            <w:tcBorders>
              <w:bottom w:val="nil"/>
            </w:tcBorders>
          </w:tcPr>
          <w:p w14:paraId="2A4011C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76F7E02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1E5E3918"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1FC0FEC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49FBB0F9"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57C12AA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288D4B17"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4F867AB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751E6B49"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2B06C130"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3D2E170B"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2C36DB3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4F8474C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27806E5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051642C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420D464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tcPr>
          <w:p w14:paraId="124D03A8"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tcBorders>
              <w:bottom w:val="nil"/>
            </w:tcBorders>
          </w:tcPr>
          <w:p w14:paraId="2F9207EB"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C6596A" w14:paraId="335C88D8" w14:textId="77777777" w:rsidTr="009116A9">
        <w:tc>
          <w:tcPr>
            <w:tcW w:w="3969" w:type="dxa"/>
            <w:tcBorders>
              <w:bottom w:val="single" w:sz="4" w:space="0" w:color="auto"/>
            </w:tcBorders>
            <w:shd w:val="pct15" w:color="auto" w:fill="FFFFFF"/>
          </w:tcPr>
          <w:p w14:paraId="7D6571FF" w14:textId="77777777" w:rsidR="00C6596A" w:rsidRPr="00C6596A" w:rsidRDefault="00C6596A" w:rsidP="00C6596A">
            <w:pPr>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TRAINED PERSONNEL</w:t>
            </w:r>
          </w:p>
        </w:tc>
        <w:tc>
          <w:tcPr>
            <w:tcW w:w="567" w:type="dxa"/>
            <w:tcBorders>
              <w:bottom w:val="nil"/>
            </w:tcBorders>
            <w:shd w:val="pct15" w:color="auto" w:fill="FFFFFF"/>
          </w:tcPr>
          <w:p w14:paraId="37D33D8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3DECEBB7"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451BACB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51BE9FA8"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18FFD76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29F88A47"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3EDD8E2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54A419A8"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36791C8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5F48EA8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0B59CAF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0ECCD0C9"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62725B13"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581CE09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66E1B269"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7B865C0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tcBorders>
              <w:bottom w:val="nil"/>
            </w:tcBorders>
            <w:shd w:val="pct15" w:color="auto" w:fill="FFFFFF"/>
          </w:tcPr>
          <w:p w14:paraId="6C8487D9"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C6596A" w14:paraId="5A3BFFB6" w14:textId="77777777" w:rsidTr="009116A9">
        <w:tc>
          <w:tcPr>
            <w:tcW w:w="3969" w:type="dxa"/>
            <w:tcBorders>
              <w:top w:val="nil"/>
              <w:left w:val="single" w:sz="4" w:space="0" w:color="auto"/>
              <w:bottom w:val="nil"/>
              <w:right w:val="nil"/>
            </w:tcBorders>
          </w:tcPr>
          <w:p w14:paraId="7FFA876E" w14:textId="77777777" w:rsidR="00C6596A" w:rsidRPr="00C6596A" w:rsidRDefault="00C6596A" w:rsidP="00C6596A">
            <w:pPr>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PROJECT MANAGERS</w:t>
            </w:r>
          </w:p>
        </w:tc>
        <w:tc>
          <w:tcPr>
            <w:tcW w:w="567" w:type="dxa"/>
            <w:tcBorders>
              <w:top w:val="single" w:sz="4" w:space="0" w:color="auto"/>
              <w:left w:val="single" w:sz="4" w:space="0" w:color="auto"/>
              <w:bottom w:val="nil"/>
              <w:right w:val="single" w:sz="4" w:space="0" w:color="auto"/>
            </w:tcBorders>
          </w:tcPr>
          <w:p w14:paraId="492A734F" w14:textId="3AAAF900" w:rsidR="00C6596A" w:rsidRPr="00C6596A" w:rsidRDefault="000442F5" w:rsidP="00C6596A">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567" w:type="dxa"/>
            <w:tcBorders>
              <w:top w:val="single" w:sz="4" w:space="0" w:color="auto"/>
              <w:left w:val="nil"/>
              <w:bottom w:val="nil"/>
              <w:right w:val="single" w:sz="4" w:space="0" w:color="auto"/>
            </w:tcBorders>
          </w:tcPr>
          <w:p w14:paraId="7C966A59"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single" w:sz="4" w:space="0" w:color="auto"/>
              <w:left w:val="nil"/>
              <w:bottom w:val="nil"/>
              <w:right w:val="single" w:sz="4" w:space="0" w:color="auto"/>
            </w:tcBorders>
          </w:tcPr>
          <w:p w14:paraId="317AD191"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single" w:sz="4" w:space="0" w:color="auto"/>
              <w:left w:val="nil"/>
              <w:bottom w:val="nil"/>
              <w:right w:val="single" w:sz="4" w:space="0" w:color="auto"/>
            </w:tcBorders>
          </w:tcPr>
          <w:p w14:paraId="4FC67D9E"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single" w:sz="4" w:space="0" w:color="auto"/>
              <w:left w:val="nil"/>
              <w:bottom w:val="nil"/>
              <w:right w:val="single" w:sz="4" w:space="0" w:color="auto"/>
            </w:tcBorders>
          </w:tcPr>
          <w:p w14:paraId="0CCDFD5A"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single" w:sz="4" w:space="0" w:color="auto"/>
              <w:left w:val="nil"/>
              <w:bottom w:val="nil"/>
              <w:right w:val="single" w:sz="4" w:space="0" w:color="auto"/>
            </w:tcBorders>
          </w:tcPr>
          <w:p w14:paraId="557D2F33"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single" w:sz="4" w:space="0" w:color="auto"/>
              <w:left w:val="nil"/>
              <w:bottom w:val="nil"/>
              <w:right w:val="single" w:sz="4" w:space="0" w:color="auto"/>
            </w:tcBorders>
          </w:tcPr>
          <w:p w14:paraId="3E8898A3"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single" w:sz="4" w:space="0" w:color="auto"/>
              <w:left w:val="nil"/>
              <w:bottom w:val="nil"/>
              <w:right w:val="single" w:sz="4" w:space="0" w:color="auto"/>
            </w:tcBorders>
          </w:tcPr>
          <w:p w14:paraId="19546847"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single" w:sz="4" w:space="0" w:color="auto"/>
              <w:left w:val="nil"/>
              <w:bottom w:val="nil"/>
              <w:right w:val="single" w:sz="4" w:space="0" w:color="auto"/>
            </w:tcBorders>
          </w:tcPr>
          <w:p w14:paraId="56313512"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single" w:sz="4" w:space="0" w:color="auto"/>
              <w:left w:val="nil"/>
              <w:bottom w:val="nil"/>
              <w:right w:val="single" w:sz="4" w:space="0" w:color="auto"/>
            </w:tcBorders>
          </w:tcPr>
          <w:p w14:paraId="38CDE61B"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single" w:sz="4" w:space="0" w:color="auto"/>
              <w:left w:val="nil"/>
              <w:bottom w:val="nil"/>
              <w:right w:val="single" w:sz="4" w:space="0" w:color="auto"/>
            </w:tcBorders>
          </w:tcPr>
          <w:p w14:paraId="4E01693B"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single" w:sz="4" w:space="0" w:color="auto"/>
              <w:left w:val="nil"/>
              <w:bottom w:val="nil"/>
              <w:right w:val="single" w:sz="4" w:space="0" w:color="auto"/>
            </w:tcBorders>
          </w:tcPr>
          <w:p w14:paraId="272EEAF4"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single" w:sz="4" w:space="0" w:color="auto"/>
              <w:left w:val="nil"/>
              <w:bottom w:val="nil"/>
              <w:right w:val="single" w:sz="4" w:space="0" w:color="auto"/>
            </w:tcBorders>
          </w:tcPr>
          <w:p w14:paraId="4DF86968"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single" w:sz="4" w:space="0" w:color="auto"/>
              <w:left w:val="nil"/>
              <w:bottom w:val="nil"/>
              <w:right w:val="single" w:sz="4" w:space="0" w:color="auto"/>
            </w:tcBorders>
          </w:tcPr>
          <w:p w14:paraId="4DF0A1A8"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single" w:sz="4" w:space="0" w:color="auto"/>
              <w:left w:val="nil"/>
              <w:bottom w:val="nil"/>
              <w:right w:val="single" w:sz="4" w:space="0" w:color="auto"/>
            </w:tcBorders>
          </w:tcPr>
          <w:p w14:paraId="237692EF"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single" w:sz="4" w:space="0" w:color="auto"/>
              <w:left w:val="nil"/>
              <w:bottom w:val="nil"/>
              <w:right w:val="single" w:sz="4" w:space="0" w:color="auto"/>
            </w:tcBorders>
          </w:tcPr>
          <w:p w14:paraId="16EF99B1"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1906" w:type="dxa"/>
            <w:tcBorders>
              <w:top w:val="single" w:sz="4" w:space="0" w:color="auto"/>
              <w:left w:val="nil"/>
              <w:bottom w:val="nil"/>
              <w:right w:val="single" w:sz="4" w:space="0" w:color="auto"/>
            </w:tcBorders>
          </w:tcPr>
          <w:p w14:paraId="00E7DDFE" w14:textId="77777777" w:rsidR="00C6596A" w:rsidRPr="00C6596A" w:rsidRDefault="00C6596A" w:rsidP="00C6596A">
            <w:pPr>
              <w:jc w:val="both"/>
              <w:rPr>
                <w:rFonts w:ascii="Times New Roman" w:eastAsia="Times New Roman" w:hAnsi="Times New Roman" w:cs="Times New Roman"/>
                <w:sz w:val="20"/>
                <w:szCs w:val="20"/>
                <w:lang w:val="en-US"/>
              </w:rPr>
            </w:pPr>
          </w:p>
        </w:tc>
      </w:tr>
      <w:tr w:rsidR="00C6596A" w:rsidRPr="00C6596A" w14:paraId="5FD5C4CB" w14:textId="77777777" w:rsidTr="009116A9">
        <w:tc>
          <w:tcPr>
            <w:tcW w:w="3969" w:type="dxa"/>
            <w:tcBorders>
              <w:top w:val="nil"/>
              <w:left w:val="single" w:sz="4" w:space="0" w:color="auto"/>
              <w:bottom w:val="nil"/>
              <w:right w:val="nil"/>
            </w:tcBorders>
          </w:tcPr>
          <w:p w14:paraId="4ACDC9ED" w14:textId="77777777" w:rsidR="00C6596A" w:rsidRPr="00C6596A" w:rsidRDefault="00C6596A" w:rsidP="00C6596A">
            <w:pPr>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SUPERVISORS</w:t>
            </w:r>
          </w:p>
        </w:tc>
        <w:tc>
          <w:tcPr>
            <w:tcW w:w="567" w:type="dxa"/>
            <w:tcBorders>
              <w:top w:val="nil"/>
              <w:left w:val="single" w:sz="4" w:space="0" w:color="auto"/>
              <w:bottom w:val="nil"/>
              <w:right w:val="single" w:sz="4" w:space="0" w:color="auto"/>
            </w:tcBorders>
          </w:tcPr>
          <w:p w14:paraId="53C8621D" w14:textId="4C1F3669" w:rsidR="00C6596A" w:rsidRPr="00C6596A" w:rsidRDefault="000442F5" w:rsidP="00C6596A">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567" w:type="dxa"/>
            <w:tcBorders>
              <w:top w:val="nil"/>
              <w:left w:val="nil"/>
              <w:bottom w:val="nil"/>
              <w:right w:val="single" w:sz="4" w:space="0" w:color="auto"/>
            </w:tcBorders>
          </w:tcPr>
          <w:p w14:paraId="4968C448" w14:textId="647749F0" w:rsidR="00C6596A" w:rsidRPr="00C6596A" w:rsidRDefault="000442F5" w:rsidP="00C6596A">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567" w:type="dxa"/>
            <w:tcBorders>
              <w:top w:val="nil"/>
              <w:left w:val="nil"/>
              <w:bottom w:val="nil"/>
              <w:right w:val="single" w:sz="4" w:space="0" w:color="auto"/>
            </w:tcBorders>
          </w:tcPr>
          <w:p w14:paraId="533EDE83" w14:textId="4F5C5653" w:rsidR="00C6596A" w:rsidRPr="00C6596A" w:rsidRDefault="000442F5" w:rsidP="00C6596A">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567" w:type="dxa"/>
            <w:tcBorders>
              <w:top w:val="nil"/>
              <w:left w:val="nil"/>
              <w:bottom w:val="nil"/>
              <w:right w:val="single" w:sz="4" w:space="0" w:color="auto"/>
            </w:tcBorders>
          </w:tcPr>
          <w:p w14:paraId="2DEB380F"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nil"/>
              <w:right w:val="single" w:sz="4" w:space="0" w:color="auto"/>
            </w:tcBorders>
          </w:tcPr>
          <w:p w14:paraId="33D26394"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nil"/>
              <w:right w:val="single" w:sz="4" w:space="0" w:color="auto"/>
            </w:tcBorders>
          </w:tcPr>
          <w:p w14:paraId="2942ED39"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nil"/>
              <w:right w:val="single" w:sz="4" w:space="0" w:color="auto"/>
            </w:tcBorders>
          </w:tcPr>
          <w:p w14:paraId="07936FFD"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nil"/>
              <w:right w:val="single" w:sz="4" w:space="0" w:color="auto"/>
            </w:tcBorders>
          </w:tcPr>
          <w:p w14:paraId="3E3BECF1"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nil"/>
              <w:right w:val="single" w:sz="4" w:space="0" w:color="auto"/>
            </w:tcBorders>
          </w:tcPr>
          <w:p w14:paraId="1BFD9D97"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nil"/>
              <w:right w:val="single" w:sz="4" w:space="0" w:color="auto"/>
            </w:tcBorders>
          </w:tcPr>
          <w:p w14:paraId="6B935AA2"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nil"/>
              <w:right w:val="single" w:sz="4" w:space="0" w:color="auto"/>
            </w:tcBorders>
          </w:tcPr>
          <w:p w14:paraId="0F08DC36"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nil"/>
              <w:right w:val="single" w:sz="4" w:space="0" w:color="auto"/>
            </w:tcBorders>
          </w:tcPr>
          <w:p w14:paraId="61F4B1B2"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nil"/>
              <w:right w:val="single" w:sz="4" w:space="0" w:color="auto"/>
            </w:tcBorders>
          </w:tcPr>
          <w:p w14:paraId="0351EEB5"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nil"/>
              <w:right w:val="single" w:sz="4" w:space="0" w:color="auto"/>
            </w:tcBorders>
          </w:tcPr>
          <w:p w14:paraId="793F3E96"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nil"/>
              <w:right w:val="single" w:sz="4" w:space="0" w:color="auto"/>
            </w:tcBorders>
          </w:tcPr>
          <w:p w14:paraId="0A51007A"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nil"/>
              <w:right w:val="single" w:sz="4" w:space="0" w:color="auto"/>
            </w:tcBorders>
          </w:tcPr>
          <w:p w14:paraId="608BF5CD"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1906" w:type="dxa"/>
            <w:tcBorders>
              <w:top w:val="nil"/>
              <w:left w:val="nil"/>
              <w:bottom w:val="nil"/>
              <w:right w:val="single" w:sz="4" w:space="0" w:color="auto"/>
            </w:tcBorders>
          </w:tcPr>
          <w:p w14:paraId="74619D20" w14:textId="77777777" w:rsidR="00C6596A" w:rsidRPr="00C6596A" w:rsidRDefault="00C6596A" w:rsidP="00C6596A">
            <w:pPr>
              <w:jc w:val="both"/>
              <w:rPr>
                <w:rFonts w:ascii="Times New Roman" w:eastAsia="Times New Roman" w:hAnsi="Times New Roman" w:cs="Times New Roman"/>
                <w:sz w:val="20"/>
                <w:szCs w:val="20"/>
                <w:lang w:val="en-US"/>
              </w:rPr>
            </w:pPr>
          </w:p>
        </w:tc>
      </w:tr>
      <w:tr w:rsidR="00C6596A" w:rsidRPr="00C6596A" w14:paraId="4B5702B7" w14:textId="77777777" w:rsidTr="009116A9">
        <w:tc>
          <w:tcPr>
            <w:tcW w:w="3969" w:type="dxa"/>
            <w:tcBorders>
              <w:top w:val="nil"/>
              <w:left w:val="single" w:sz="4" w:space="0" w:color="auto"/>
              <w:bottom w:val="nil"/>
              <w:right w:val="nil"/>
            </w:tcBorders>
          </w:tcPr>
          <w:p w14:paraId="26EB7671" w14:textId="77777777" w:rsidR="00C6596A" w:rsidRPr="00C6596A" w:rsidRDefault="00C6596A" w:rsidP="00C6596A">
            <w:pPr>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OPERATIONS</w:t>
            </w:r>
          </w:p>
          <w:p w14:paraId="322B8699"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single" w:sz="4" w:space="0" w:color="auto"/>
              <w:bottom w:val="single" w:sz="4" w:space="0" w:color="auto"/>
              <w:right w:val="single" w:sz="4" w:space="0" w:color="auto"/>
            </w:tcBorders>
          </w:tcPr>
          <w:p w14:paraId="4AD7623D"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single" w:sz="4" w:space="0" w:color="auto"/>
              <w:right w:val="single" w:sz="4" w:space="0" w:color="auto"/>
            </w:tcBorders>
          </w:tcPr>
          <w:p w14:paraId="43E0A304" w14:textId="5C29EAEE" w:rsidR="00C6596A" w:rsidRPr="00C6596A" w:rsidRDefault="000442F5" w:rsidP="00C6596A">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24</w:t>
            </w:r>
          </w:p>
        </w:tc>
        <w:tc>
          <w:tcPr>
            <w:tcW w:w="567" w:type="dxa"/>
            <w:tcBorders>
              <w:top w:val="nil"/>
              <w:left w:val="nil"/>
              <w:bottom w:val="single" w:sz="4" w:space="0" w:color="auto"/>
              <w:right w:val="single" w:sz="4" w:space="0" w:color="auto"/>
            </w:tcBorders>
          </w:tcPr>
          <w:p w14:paraId="1BDA96AA" w14:textId="4F26A28C" w:rsidR="00C6596A" w:rsidRPr="00C6596A" w:rsidRDefault="000442F5" w:rsidP="00C6596A">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567" w:type="dxa"/>
            <w:tcBorders>
              <w:top w:val="nil"/>
              <w:left w:val="nil"/>
              <w:bottom w:val="single" w:sz="4" w:space="0" w:color="auto"/>
              <w:right w:val="single" w:sz="4" w:space="0" w:color="auto"/>
            </w:tcBorders>
          </w:tcPr>
          <w:p w14:paraId="2BD2B2CE"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single" w:sz="4" w:space="0" w:color="auto"/>
              <w:right w:val="single" w:sz="4" w:space="0" w:color="auto"/>
            </w:tcBorders>
          </w:tcPr>
          <w:p w14:paraId="4D224168"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single" w:sz="4" w:space="0" w:color="auto"/>
              <w:right w:val="single" w:sz="4" w:space="0" w:color="auto"/>
            </w:tcBorders>
          </w:tcPr>
          <w:p w14:paraId="363411F1"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single" w:sz="4" w:space="0" w:color="auto"/>
              <w:right w:val="single" w:sz="4" w:space="0" w:color="auto"/>
            </w:tcBorders>
          </w:tcPr>
          <w:p w14:paraId="06A11841"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single" w:sz="4" w:space="0" w:color="auto"/>
              <w:right w:val="single" w:sz="4" w:space="0" w:color="auto"/>
            </w:tcBorders>
          </w:tcPr>
          <w:p w14:paraId="6D2C36F3"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single" w:sz="4" w:space="0" w:color="auto"/>
              <w:right w:val="single" w:sz="4" w:space="0" w:color="auto"/>
            </w:tcBorders>
          </w:tcPr>
          <w:p w14:paraId="5444F11A"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single" w:sz="4" w:space="0" w:color="auto"/>
              <w:right w:val="single" w:sz="4" w:space="0" w:color="auto"/>
            </w:tcBorders>
          </w:tcPr>
          <w:p w14:paraId="73E250C7"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single" w:sz="4" w:space="0" w:color="auto"/>
              <w:right w:val="single" w:sz="4" w:space="0" w:color="auto"/>
            </w:tcBorders>
          </w:tcPr>
          <w:p w14:paraId="4C41D66E"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single" w:sz="4" w:space="0" w:color="auto"/>
              <w:right w:val="single" w:sz="4" w:space="0" w:color="auto"/>
            </w:tcBorders>
          </w:tcPr>
          <w:p w14:paraId="14CC28C8"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single" w:sz="4" w:space="0" w:color="auto"/>
              <w:right w:val="single" w:sz="4" w:space="0" w:color="auto"/>
            </w:tcBorders>
          </w:tcPr>
          <w:p w14:paraId="77454CEE"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single" w:sz="4" w:space="0" w:color="auto"/>
              <w:right w:val="single" w:sz="4" w:space="0" w:color="auto"/>
            </w:tcBorders>
          </w:tcPr>
          <w:p w14:paraId="38A54338"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single" w:sz="4" w:space="0" w:color="auto"/>
              <w:right w:val="single" w:sz="4" w:space="0" w:color="auto"/>
            </w:tcBorders>
          </w:tcPr>
          <w:p w14:paraId="37107F74"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bottom w:val="single" w:sz="4" w:space="0" w:color="auto"/>
              <w:right w:val="single" w:sz="4" w:space="0" w:color="auto"/>
            </w:tcBorders>
          </w:tcPr>
          <w:p w14:paraId="0EF66341"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1906" w:type="dxa"/>
            <w:tcBorders>
              <w:top w:val="nil"/>
              <w:left w:val="nil"/>
              <w:bottom w:val="single" w:sz="4" w:space="0" w:color="auto"/>
              <w:right w:val="single" w:sz="4" w:space="0" w:color="auto"/>
            </w:tcBorders>
          </w:tcPr>
          <w:p w14:paraId="1D4A6D7C" w14:textId="77777777" w:rsidR="00C6596A" w:rsidRPr="00C6596A" w:rsidRDefault="00C6596A" w:rsidP="00C6596A">
            <w:pPr>
              <w:jc w:val="both"/>
              <w:rPr>
                <w:rFonts w:ascii="Times New Roman" w:eastAsia="Times New Roman" w:hAnsi="Times New Roman" w:cs="Times New Roman"/>
                <w:sz w:val="20"/>
                <w:szCs w:val="20"/>
                <w:lang w:val="en-US"/>
              </w:rPr>
            </w:pPr>
          </w:p>
        </w:tc>
      </w:tr>
      <w:tr w:rsidR="00C6596A" w:rsidRPr="00C6596A" w14:paraId="41EFF793" w14:textId="77777777" w:rsidTr="009116A9">
        <w:tc>
          <w:tcPr>
            <w:tcW w:w="3969" w:type="dxa"/>
            <w:tcBorders>
              <w:top w:val="single" w:sz="4" w:space="0" w:color="auto"/>
              <w:bottom w:val="single" w:sz="4" w:space="0" w:color="auto"/>
            </w:tcBorders>
            <w:shd w:val="pct15" w:color="auto" w:fill="FFFFFF"/>
          </w:tcPr>
          <w:p w14:paraId="64100A0F" w14:textId="77777777" w:rsidR="00C6596A" w:rsidRPr="00C6596A" w:rsidRDefault="00C6596A" w:rsidP="00C6596A">
            <w:pPr>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COMMUNICATIONS EQUIPMENT</w:t>
            </w:r>
          </w:p>
        </w:tc>
        <w:tc>
          <w:tcPr>
            <w:tcW w:w="567" w:type="dxa"/>
            <w:tcBorders>
              <w:top w:val="nil"/>
              <w:bottom w:val="single" w:sz="4" w:space="0" w:color="auto"/>
            </w:tcBorders>
            <w:shd w:val="pct15" w:color="auto" w:fill="FFFFFF"/>
          </w:tcPr>
          <w:p w14:paraId="565ECAA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nil"/>
              <w:bottom w:val="single" w:sz="4" w:space="0" w:color="auto"/>
            </w:tcBorders>
            <w:shd w:val="pct15" w:color="auto" w:fill="FFFFFF"/>
          </w:tcPr>
          <w:p w14:paraId="0D911D0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nil"/>
              <w:bottom w:val="single" w:sz="4" w:space="0" w:color="auto"/>
            </w:tcBorders>
            <w:shd w:val="pct15" w:color="auto" w:fill="FFFFFF"/>
          </w:tcPr>
          <w:p w14:paraId="13140790"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nil"/>
              <w:bottom w:val="single" w:sz="4" w:space="0" w:color="auto"/>
            </w:tcBorders>
            <w:shd w:val="pct15" w:color="auto" w:fill="FFFFFF"/>
          </w:tcPr>
          <w:p w14:paraId="0272ED9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nil"/>
              <w:bottom w:val="single" w:sz="4" w:space="0" w:color="auto"/>
            </w:tcBorders>
            <w:shd w:val="pct15" w:color="auto" w:fill="FFFFFF"/>
          </w:tcPr>
          <w:p w14:paraId="0E1272C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nil"/>
              <w:bottom w:val="single" w:sz="4" w:space="0" w:color="auto"/>
            </w:tcBorders>
            <w:shd w:val="pct15" w:color="auto" w:fill="FFFFFF"/>
          </w:tcPr>
          <w:p w14:paraId="74C9445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nil"/>
              <w:bottom w:val="single" w:sz="4" w:space="0" w:color="auto"/>
            </w:tcBorders>
            <w:shd w:val="pct15" w:color="auto" w:fill="FFFFFF"/>
          </w:tcPr>
          <w:p w14:paraId="684F6923"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nil"/>
              <w:bottom w:val="single" w:sz="4" w:space="0" w:color="auto"/>
            </w:tcBorders>
            <w:shd w:val="pct15" w:color="auto" w:fill="FFFFFF"/>
          </w:tcPr>
          <w:p w14:paraId="4981521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nil"/>
              <w:bottom w:val="single" w:sz="4" w:space="0" w:color="auto"/>
            </w:tcBorders>
            <w:shd w:val="pct15" w:color="auto" w:fill="FFFFFF"/>
          </w:tcPr>
          <w:p w14:paraId="0136DED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nil"/>
              <w:bottom w:val="single" w:sz="4" w:space="0" w:color="auto"/>
            </w:tcBorders>
            <w:shd w:val="pct15" w:color="auto" w:fill="FFFFFF"/>
          </w:tcPr>
          <w:p w14:paraId="310F0D69"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nil"/>
              <w:bottom w:val="single" w:sz="4" w:space="0" w:color="auto"/>
            </w:tcBorders>
            <w:shd w:val="pct15" w:color="auto" w:fill="FFFFFF"/>
          </w:tcPr>
          <w:p w14:paraId="298236E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nil"/>
              <w:bottom w:val="single" w:sz="4" w:space="0" w:color="auto"/>
            </w:tcBorders>
            <w:shd w:val="pct15" w:color="auto" w:fill="FFFFFF"/>
          </w:tcPr>
          <w:p w14:paraId="0382403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nil"/>
              <w:bottom w:val="single" w:sz="4" w:space="0" w:color="auto"/>
            </w:tcBorders>
            <w:shd w:val="pct15" w:color="auto" w:fill="FFFFFF"/>
          </w:tcPr>
          <w:p w14:paraId="36E711FB"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nil"/>
              <w:bottom w:val="single" w:sz="4" w:space="0" w:color="auto"/>
            </w:tcBorders>
            <w:shd w:val="pct15" w:color="auto" w:fill="FFFFFF"/>
          </w:tcPr>
          <w:p w14:paraId="59A993A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nil"/>
              <w:bottom w:val="single" w:sz="4" w:space="0" w:color="auto"/>
            </w:tcBorders>
            <w:shd w:val="pct15" w:color="auto" w:fill="FFFFFF"/>
          </w:tcPr>
          <w:p w14:paraId="5992382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nil"/>
              <w:bottom w:val="single" w:sz="4" w:space="0" w:color="auto"/>
            </w:tcBorders>
            <w:shd w:val="pct15" w:color="auto" w:fill="FFFFFF"/>
          </w:tcPr>
          <w:p w14:paraId="5980D269"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tcBorders>
              <w:top w:val="nil"/>
              <w:bottom w:val="single" w:sz="4" w:space="0" w:color="auto"/>
            </w:tcBorders>
            <w:shd w:val="pct15" w:color="auto" w:fill="FFFFFF"/>
          </w:tcPr>
          <w:p w14:paraId="3E14E05C"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0442F5" w14:paraId="692124D4" w14:textId="77777777" w:rsidTr="009116A9">
        <w:tc>
          <w:tcPr>
            <w:tcW w:w="3969" w:type="dxa"/>
            <w:tcBorders>
              <w:top w:val="nil"/>
              <w:left w:val="single" w:sz="4" w:space="0" w:color="auto"/>
              <w:bottom w:val="nil"/>
              <w:right w:val="single" w:sz="4" w:space="0" w:color="auto"/>
            </w:tcBorders>
          </w:tcPr>
          <w:p w14:paraId="2DF98730" w14:textId="77777777" w:rsidR="00C6596A" w:rsidRPr="00C6596A" w:rsidRDefault="00C6596A" w:rsidP="00C6596A">
            <w:pPr>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FIXED VHF UNITS</w:t>
            </w:r>
          </w:p>
          <w:p w14:paraId="58C40C89" w14:textId="77777777" w:rsidR="00C6596A" w:rsidRPr="00C6596A" w:rsidRDefault="00C6596A" w:rsidP="00C6596A">
            <w:pPr>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PORTABLE VHF UNITS</w:t>
            </w:r>
          </w:p>
          <w:p w14:paraId="7421C446"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left w:val="nil"/>
            </w:tcBorders>
          </w:tcPr>
          <w:p w14:paraId="4E73AFD5"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tcBorders>
          </w:tcPr>
          <w:p w14:paraId="41209CBC" w14:textId="77777777" w:rsidR="00C6596A" w:rsidRDefault="00C6596A" w:rsidP="00C6596A">
            <w:pPr>
              <w:jc w:val="both"/>
              <w:rPr>
                <w:rFonts w:ascii="Times New Roman" w:eastAsia="Times New Roman" w:hAnsi="Times New Roman" w:cs="Times New Roman"/>
                <w:sz w:val="20"/>
                <w:szCs w:val="20"/>
                <w:lang w:val="en-US"/>
              </w:rPr>
            </w:pPr>
          </w:p>
          <w:p w14:paraId="472D68B4" w14:textId="266ABF81" w:rsidR="000442F5" w:rsidRPr="00C6596A" w:rsidRDefault="000442F5" w:rsidP="00C6596A">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48</w:t>
            </w:r>
          </w:p>
        </w:tc>
        <w:tc>
          <w:tcPr>
            <w:tcW w:w="567" w:type="dxa"/>
            <w:tcBorders>
              <w:top w:val="nil"/>
            </w:tcBorders>
          </w:tcPr>
          <w:p w14:paraId="23B31F8D" w14:textId="77777777" w:rsidR="00C6596A" w:rsidRDefault="000442F5" w:rsidP="00C6596A">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p w14:paraId="34169191" w14:textId="62955E04" w:rsidR="000442F5" w:rsidRPr="00C6596A" w:rsidRDefault="000442F5" w:rsidP="00C6596A">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567" w:type="dxa"/>
            <w:tcBorders>
              <w:top w:val="nil"/>
            </w:tcBorders>
          </w:tcPr>
          <w:p w14:paraId="60DB28C9"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tcBorders>
          </w:tcPr>
          <w:p w14:paraId="52B8A14D"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tcBorders>
          </w:tcPr>
          <w:p w14:paraId="1010F199"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tcBorders>
          </w:tcPr>
          <w:p w14:paraId="75114043"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tcBorders>
          </w:tcPr>
          <w:p w14:paraId="31DB47B2"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tcBorders>
          </w:tcPr>
          <w:p w14:paraId="445A4D28"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tcBorders>
          </w:tcPr>
          <w:p w14:paraId="574EDB09"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tcBorders>
          </w:tcPr>
          <w:p w14:paraId="0735CA81"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tcBorders>
          </w:tcPr>
          <w:p w14:paraId="35A66F5C"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tcBorders>
          </w:tcPr>
          <w:p w14:paraId="4D0AF49D"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tcBorders>
          </w:tcPr>
          <w:p w14:paraId="3856FCDC"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tcBorders>
          </w:tcPr>
          <w:p w14:paraId="7C2F44E2"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top w:val="nil"/>
            </w:tcBorders>
          </w:tcPr>
          <w:p w14:paraId="3C727E73"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1906" w:type="dxa"/>
            <w:tcBorders>
              <w:top w:val="nil"/>
            </w:tcBorders>
          </w:tcPr>
          <w:p w14:paraId="0F69CE6F" w14:textId="77777777" w:rsidR="00C6596A" w:rsidRPr="00C6596A" w:rsidRDefault="00C6596A" w:rsidP="00C6596A">
            <w:pPr>
              <w:jc w:val="both"/>
              <w:rPr>
                <w:rFonts w:ascii="Times New Roman" w:eastAsia="Times New Roman" w:hAnsi="Times New Roman" w:cs="Times New Roman"/>
                <w:sz w:val="20"/>
                <w:szCs w:val="20"/>
                <w:lang w:val="en-US"/>
              </w:rPr>
            </w:pPr>
          </w:p>
        </w:tc>
      </w:tr>
      <w:tr w:rsidR="00C6596A" w:rsidRPr="00C6596A" w14:paraId="0957E563" w14:textId="77777777" w:rsidTr="009116A9">
        <w:tc>
          <w:tcPr>
            <w:tcW w:w="3969" w:type="dxa"/>
            <w:tcBorders>
              <w:top w:val="single" w:sz="4" w:space="0" w:color="auto"/>
            </w:tcBorders>
            <w:shd w:val="pct15" w:color="auto" w:fill="FFFFFF"/>
          </w:tcPr>
          <w:p w14:paraId="378ED52C" w14:textId="77777777" w:rsidR="00C6596A" w:rsidRPr="00C6596A" w:rsidRDefault="00C6596A" w:rsidP="00C6596A">
            <w:pPr>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SPECIALISED DIVING EQUIPMENT</w:t>
            </w:r>
          </w:p>
        </w:tc>
        <w:tc>
          <w:tcPr>
            <w:tcW w:w="567" w:type="dxa"/>
            <w:tcBorders>
              <w:top w:val="single" w:sz="4" w:space="0" w:color="auto"/>
            </w:tcBorders>
            <w:shd w:val="pct15" w:color="auto" w:fill="FFFFFF"/>
          </w:tcPr>
          <w:p w14:paraId="7D94D1F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single" w:sz="4" w:space="0" w:color="auto"/>
            </w:tcBorders>
            <w:shd w:val="pct15" w:color="auto" w:fill="FFFFFF"/>
          </w:tcPr>
          <w:p w14:paraId="51491BB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single" w:sz="4" w:space="0" w:color="auto"/>
            </w:tcBorders>
            <w:shd w:val="pct15" w:color="auto" w:fill="FFFFFF"/>
          </w:tcPr>
          <w:p w14:paraId="7CBA4ED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single" w:sz="4" w:space="0" w:color="auto"/>
            </w:tcBorders>
            <w:shd w:val="pct15" w:color="auto" w:fill="FFFFFF"/>
          </w:tcPr>
          <w:p w14:paraId="126E9F5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single" w:sz="4" w:space="0" w:color="auto"/>
            </w:tcBorders>
            <w:shd w:val="pct15" w:color="auto" w:fill="FFFFFF"/>
          </w:tcPr>
          <w:p w14:paraId="38E47AF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single" w:sz="4" w:space="0" w:color="auto"/>
            </w:tcBorders>
            <w:shd w:val="pct15" w:color="auto" w:fill="FFFFFF"/>
          </w:tcPr>
          <w:p w14:paraId="304D465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single" w:sz="4" w:space="0" w:color="auto"/>
            </w:tcBorders>
            <w:shd w:val="pct15" w:color="auto" w:fill="FFFFFF"/>
          </w:tcPr>
          <w:p w14:paraId="1F8F784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single" w:sz="4" w:space="0" w:color="auto"/>
            </w:tcBorders>
            <w:shd w:val="pct15" w:color="auto" w:fill="FFFFFF"/>
          </w:tcPr>
          <w:p w14:paraId="5E070AD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single" w:sz="4" w:space="0" w:color="auto"/>
            </w:tcBorders>
            <w:shd w:val="pct15" w:color="auto" w:fill="FFFFFF"/>
          </w:tcPr>
          <w:p w14:paraId="4F38F23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single" w:sz="4" w:space="0" w:color="auto"/>
            </w:tcBorders>
            <w:shd w:val="pct15" w:color="auto" w:fill="FFFFFF"/>
          </w:tcPr>
          <w:p w14:paraId="56B1F73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single" w:sz="4" w:space="0" w:color="auto"/>
            </w:tcBorders>
            <w:shd w:val="pct15" w:color="auto" w:fill="FFFFFF"/>
          </w:tcPr>
          <w:p w14:paraId="04659F6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single" w:sz="4" w:space="0" w:color="auto"/>
            </w:tcBorders>
            <w:shd w:val="pct15" w:color="auto" w:fill="FFFFFF"/>
          </w:tcPr>
          <w:p w14:paraId="49A1ACA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single" w:sz="4" w:space="0" w:color="auto"/>
            </w:tcBorders>
            <w:shd w:val="pct15" w:color="auto" w:fill="FFFFFF"/>
          </w:tcPr>
          <w:p w14:paraId="5A6A5CC3"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single" w:sz="4" w:space="0" w:color="auto"/>
            </w:tcBorders>
            <w:shd w:val="pct15" w:color="auto" w:fill="FFFFFF"/>
          </w:tcPr>
          <w:p w14:paraId="3D757E9B"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single" w:sz="4" w:space="0" w:color="auto"/>
            </w:tcBorders>
            <w:shd w:val="pct15" w:color="auto" w:fill="FFFFFF"/>
          </w:tcPr>
          <w:p w14:paraId="5F86CB03"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top w:val="single" w:sz="4" w:space="0" w:color="auto"/>
            </w:tcBorders>
            <w:shd w:val="pct15" w:color="auto" w:fill="FFFFFF"/>
          </w:tcPr>
          <w:p w14:paraId="51270F9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tcBorders>
              <w:top w:val="single" w:sz="4" w:space="0" w:color="auto"/>
            </w:tcBorders>
            <w:shd w:val="pct15" w:color="auto" w:fill="FFFFFF"/>
          </w:tcPr>
          <w:p w14:paraId="628E54CB"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C6596A" w14:paraId="7A67E6CA" w14:textId="77777777" w:rsidTr="009116A9">
        <w:tc>
          <w:tcPr>
            <w:tcW w:w="3969" w:type="dxa"/>
            <w:tcBorders>
              <w:bottom w:val="nil"/>
            </w:tcBorders>
          </w:tcPr>
          <w:p w14:paraId="0C07C130"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208B0716" w14:textId="3048D9DB" w:rsidR="00C6596A" w:rsidRPr="00C6596A" w:rsidRDefault="002D1CF9" w:rsidP="00C6596A">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567" w:type="dxa"/>
            <w:tcBorders>
              <w:bottom w:val="nil"/>
            </w:tcBorders>
          </w:tcPr>
          <w:p w14:paraId="109B96C2"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3BF35A0F"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01D2B32A"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0B301133"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4E109B2F"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6E1E39BF"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189A4395"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711F73E2"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5EAD8D40"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4310BCAC"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7422E5F4"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79DCA8D0"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2145386A"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7791EFEE"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34AE6ADB"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1906" w:type="dxa"/>
            <w:tcBorders>
              <w:bottom w:val="nil"/>
            </w:tcBorders>
          </w:tcPr>
          <w:p w14:paraId="224634E5" w14:textId="77777777" w:rsidR="00C6596A" w:rsidRPr="00C6596A" w:rsidRDefault="00C6596A" w:rsidP="00C6596A">
            <w:pPr>
              <w:jc w:val="both"/>
              <w:rPr>
                <w:rFonts w:ascii="Times New Roman" w:eastAsia="Times New Roman" w:hAnsi="Times New Roman" w:cs="Times New Roman"/>
                <w:sz w:val="20"/>
                <w:szCs w:val="20"/>
                <w:lang w:val="en-US"/>
              </w:rPr>
            </w:pPr>
          </w:p>
        </w:tc>
      </w:tr>
      <w:tr w:rsidR="00C6596A" w:rsidRPr="00C6596A" w14:paraId="748FBDCE" w14:textId="77777777" w:rsidTr="009116A9">
        <w:tc>
          <w:tcPr>
            <w:tcW w:w="3969" w:type="dxa"/>
            <w:shd w:val="clear" w:color="auto" w:fill="000000"/>
          </w:tcPr>
          <w:p w14:paraId="7F0DDD06" w14:textId="77777777" w:rsidR="00C6596A" w:rsidRPr="00C6596A" w:rsidRDefault="00C6596A" w:rsidP="00C6596A">
            <w:pPr>
              <w:jc w:val="both"/>
              <w:rPr>
                <w:rFonts w:ascii="Times New Roman" w:eastAsia="Times New Roman" w:hAnsi="Times New Roman" w:cs="Times New Roman"/>
                <w:b/>
                <w:color w:val="FFFFFF"/>
                <w:sz w:val="20"/>
                <w:szCs w:val="20"/>
                <w:lang w:val="en-US"/>
              </w:rPr>
            </w:pPr>
            <w:r w:rsidRPr="00C6596A">
              <w:rPr>
                <w:rFonts w:ascii="Times New Roman" w:eastAsia="Times New Roman" w:hAnsi="Times New Roman" w:cs="Times New Roman"/>
                <w:b/>
                <w:color w:val="FFFFFF"/>
                <w:sz w:val="20"/>
                <w:szCs w:val="20"/>
                <w:lang w:val="en-US"/>
              </w:rPr>
              <w:t>EQUIPMENT AND PRODUCTS</w:t>
            </w:r>
          </w:p>
        </w:tc>
        <w:tc>
          <w:tcPr>
            <w:tcW w:w="567" w:type="dxa"/>
            <w:shd w:val="clear" w:color="auto" w:fill="000000"/>
          </w:tcPr>
          <w:p w14:paraId="51E522F1"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5E7A69D1"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193A50D8"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6D3C20BE"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36C114A8"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28423FC8"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1095B1D4"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59D3C125"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2BA58BF3"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08F6A526"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792A5B4C"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68FD7129"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5DEB2A27"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21BD0877"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6BFA7F17"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567" w:type="dxa"/>
            <w:shd w:val="clear" w:color="auto" w:fill="000000"/>
          </w:tcPr>
          <w:p w14:paraId="03EA8899"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c>
          <w:tcPr>
            <w:tcW w:w="1906" w:type="dxa"/>
            <w:shd w:val="clear" w:color="auto" w:fill="000000"/>
          </w:tcPr>
          <w:p w14:paraId="57871725" w14:textId="77777777" w:rsidR="00C6596A" w:rsidRPr="00C6596A" w:rsidRDefault="00C6596A" w:rsidP="00C6596A">
            <w:pPr>
              <w:jc w:val="both"/>
              <w:rPr>
                <w:rFonts w:ascii="Times New Roman" w:eastAsia="Times New Roman" w:hAnsi="Times New Roman" w:cs="Times New Roman"/>
                <w:b/>
                <w:color w:val="FFFFFF"/>
                <w:sz w:val="20"/>
                <w:szCs w:val="20"/>
                <w:lang w:val="en-US"/>
              </w:rPr>
            </w:pPr>
          </w:p>
        </w:tc>
      </w:tr>
      <w:tr w:rsidR="00C6596A" w:rsidRPr="00C6596A" w14:paraId="5234DF6F" w14:textId="77777777" w:rsidTr="009116A9">
        <w:tc>
          <w:tcPr>
            <w:tcW w:w="3969" w:type="dxa"/>
            <w:tcBorders>
              <w:bottom w:val="nil"/>
            </w:tcBorders>
          </w:tcPr>
          <w:p w14:paraId="49718018"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224C0717"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59B8C62F"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2097E832"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7EB387F3"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4873618C"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0D7223D6"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6ED57266"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0D92B2F6"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4FE83D3D"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1B823E01"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6E9174F7"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5D41284E"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27B42CDA"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46296BFB"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3E204C48"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Borders>
              <w:bottom w:val="nil"/>
            </w:tcBorders>
          </w:tcPr>
          <w:p w14:paraId="781B46A9"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1906" w:type="dxa"/>
            <w:tcBorders>
              <w:bottom w:val="nil"/>
            </w:tcBorders>
          </w:tcPr>
          <w:p w14:paraId="4972BFCC" w14:textId="77777777" w:rsidR="00C6596A" w:rsidRPr="00C6596A" w:rsidRDefault="00C6596A" w:rsidP="00C6596A">
            <w:pPr>
              <w:jc w:val="both"/>
              <w:rPr>
                <w:rFonts w:ascii="Times New Roman" w:eastAsia="Times New Roman" w:hAnsi="Times New Roman" w:cs="Times New Roman"/>
                <w:sz w:val="20"/>
                <w:szCs w:val="20"/>
                <w:lang w:val="en-US"/>
              </w:rPr>
            </w:pPr>
          </w:p>
        </w:tc>
      </w:tr>
      <w:tr w:rsidR="00C6596A" w:rsidRPr="00C6596A" w14:paraId="50136494" w14:textId="77777777" w:rsidTr="009116A9">
        <w:tc>
          <w:tcPr>
            <w:tcW w:w="3969" w:type="dxa"/>
            <w:shd w:val="pct15" w:color="auto" w:fill="FFFFFF"/>
          </w:tcPr>
          <w:p w14:paraId="516C757F" w14:textId="77777777" w:rsidR="00C6596A" w:rsidRPr="00C6596A" w:rsidRDefault="00C6596A" w:rsidP="00C6596A">
            <w:pPr>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AIRCRAFT</w:t>
            </w:r>
          </w:p>
        </w:tc>
        <w:tc>
          <w:tcPr>
            <w:tcW w:w="567" w:type="dxa"/>
            <w:shd w:val="pct15" w:color="auto" w:fill="FFFFFF"/>
          </w:tcPr>
          <w:p w14:paraId="48E4709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EC10AF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ECE1D43"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54457F7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937AFD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8612950"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27ABEF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9FD394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28B95C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FFD4E6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3B69DB7"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FCD4187"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057E643"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729428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4E9F2A3"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E0E24E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shd w:val="pct15" w:color="auto" w:fill="FFFFFF"/>
          </w:tcPr>
          <w:p w14:paraId="2FAB0CB6"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0442F5" w14:paraId="0DAF67B1" w14:textId="77777777" w:rsidTr="009116A9">
        <w:tc>
          <w:tcPr>
            <w:tcW w:w="3969" w:type="dxa"/>
          </w:tcPr>
          <w:p w14:paraId="13066007" w14:textId="77777777" w:rsidR="00C6596A" w:rsidRPr="00C6596A" w:rsidRDefault="00C6596A" w:rsidP="00C6596A">
            <w:pPr>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SURVEILLANCE AIRCRAFT</w:t>
            </w:r>
          </w:p>
          <w:p w14:paraId="769EB359" w14:textId="77777777" w:rsidR="00C6596A" w:rsidRPr="00C6596A" w:rsidRDefault="00C6596A" w:rsidP="00C6596A">
            <w:pPr>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AERIAL SPRAYING AIRCRAFT</w:t>
            </w:r>
          </w:p>
        </w:tc>
        <w:tc>
          <w:tcPr>
            <w:tcW w:w="567" w:type="dxa"/>
          </w:tcPr>
          <w:p w14:paraId="4153501F"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34359997" w14:textId="35742417" w:rsidR="00C6596A" w:rsidRPr="00C6596A" w:rsidRDefault="000442F5" w:rsidP="00C6596A">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567" w:type="dxa"/>
          </w:tcPr>
          <w:p w14:paraId="07521804"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737002FA"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2B2F337F"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4CD76095"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7DA11EF9"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292E3769"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6D1081D8"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2D523F58"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4754E0D2"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1E41A791"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57C61FE5"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66C27333"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4CCA51A7"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08AB639D"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1906" w:type="dxa"/>
          </w:tcPr>
          <w:p w14:paraId="32193FC0" w14:textId="77777777" w:rsidR="00C6596A" w:rsidRPr="00C6596A" w:rsidRDefault="00C6596A" w:rsidP="00C6596A">
            <w:pPr>
              <w:jc w:val="both"/>
              <w:rPr>
                <w:rFonts w:ascii="Times New Roman" w:eastAsia="Times New Roman" w:hAnsi="Times New Roman" w:cs="Times New Roman"/>
                <w:sz w:val="20"/>
                <w:szCs w:val="20"/>
                <w:lang w:val="en-US"/>
              </w:rPr>
            </w:pPr>
          </w:p>
        </w:tc>
      </w:tr>
      <w:tr w:rsidR="00C6596A" w:rsidRPr="000442F5" w14:paraId="2992C8CB" w14:textId="77777777" w:rsidTr="009116A9">
        <w:tc>
          <w:tcPr>
            <w:tcW w:w="3969" w:type="dxa"/>
          </w:tcPr>
          <w:p w14:paraId="1D29BAF5"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64F611AF"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4F1147C1"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64FAA781"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7EF8EB62"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2E6B018B"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5A26FD8C"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24D9CBB6"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5268D584"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1AD3FEF9"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51E95E03"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00C884D7"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279CE73A"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495F5B9C"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6A4A5636"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40DA3261"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567" w:type="dxa"/>
          </w:tcPr>
          <w:p w14:paraId="0DCB8823"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1906" w:type="dxa"/>
          </w:tcPr>
          <w:p w14:paraId="54325279" w14:textId="77777777" w:rsidR="00C6596A" w:rsidRPr="00C6596A" w:rsidRDefault="00C6596A" w:rsidP="00C6596A">
            <w:pPr>
              <w:jc w:val="both"/>
              <w:rPr>
                <w:rFonts w:ascii="Times New Roman" w:eastAsia="Times New Roman" w:hAnsi="Times New Roman" w:cs="Times New Roman"/>
                <w:sz w:val="20"/>
                <w:szCs w:val="20"/>
                <w:lang w:val="en-US"/>
              </w:rPr>
            </w:pPr>
          </w:p>
        </w:tc>
      </w:tr>
    </w:tbl>
    <w:p w14:paraId="7F2DEF9B" w14:textId="77777777" w:rsidR="00C6596A" w:rsidRPr="00C6596A" w:rsidRDefault="00C6596A" w:rsidP="00C6596A">
      <w:pPr>
        <w:rPr>
          <w:rFonts w:ascii="Times New Roman" w:eastAsia="Times New Roman" w:hAnsi="Times New Roman" w:cs="Times New Roman"/>
          <w:b/>
          <w:spacing w:val="20"/>
          <w:sz w:val="20"/>
          <w:szCs w:val="20"/>
          <w:lang w:val="en-US"/>
        </w:rPr>
      </w:pPr>
    </w:p>
    <w:p w14:paraId="204E01AD" w14:textId="77777777" w:rsidR="00C6596A" w:rsidRPr="00C6596A" w:rsidRDefault="00C6596A" w:rsidP="00C6596A">
      <w:pPr>
        <w:rPr>
          <w:rFonts w:ascii="Times New Roman" w:eastAsia="Times New Roman" w:hAnsi="Times New Roman" w:cs="Times New Roman"/>
          <w:b/>
          <w:spacing w:val="20"/>
          <w:sz w:val="20"/>
          <w:szCs w:val="20"/>
          <w:lang w:val="en-US"/>
        </w:rPr>
      </w:pPr>
    </w:p>
    <w:p w14:paraId="6BA300C5" w14:textId="77777777" w:rsidR="00C6596A" w:rsidRPr="00C6596A" w:rsidRDefault="00C6596A" w:rsidP="00C6596A">
      <w:pPr>
        <w:rPr>
          <w:rFonts w:ascii="Times New Roman" w:eastAsia="Times New Roman" w:hAnsi="Times New Roman" w:cs="Times New Roman"/>
          <w:b/>
          <w:spacing w:val="20"/>
          <w:sz w:val="20"/>
          <w:szCs w:val="20"/>
          <w:lang w:val="en-US"/>
        </w:rPr>
      </w:pPr>
    </w:p>
    <w:tbl>
      <w:tblPr>
        <w:tblW w:w="149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488"/>
        <w:gridCol w:w="567"/>
        <w:gridCol w:w="567"/>
        <w:gridCol w:w="646"/>
        <w:gridCol w:w="567"/>
        <w:gridCol w:w="567"/>
        <w:gridCol w:w="567"/>
        <w:gridCol w:w="567"/>
        <w:gridCol w:w="567"/>
        <w:gridCol w:w="567"/>
        <w:gridCol w:w="567"/>
        <w:gridCol w:w="567"/>
        <w:gridCol w:w="567"/>
        <w:gridCol w:w="567"/>
        <w:gridCol w:w="567"/>
        <w:gridCol w:w="567"/>
        <w:gridCol w:w="1906"/>
      </w:tblGrid>
      <w:tr w:rsidR="00C6596A" w:rsidRPr="00C6596A" w14:paraId="6BCCA4C0" w14:textId="77777777" w:rsidTr="000442F5">
        <w:trPr>
          <w:cantSplit/>
        </w:trPr>
        <w:tc>
          <w:tcPr>
            <w:tcW w:w="3969" w:type="dxa"/>
            <w:tcBorders>
              <w:top w:val="single" w:sz="4" w:space="0" w:color="auto"/>
              <w:left w:val="single" w:sz="4" w:space="0" w:color="auto"/>
              <w:bottom w:val="nil"/>
              <w:right w:val="single" w:sz="4" w:space="0" w:color="auto"/>
            </w:tcBorders>
          </w:tcPr>
          <w:p w14:paraId="676164E0"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2268" w:type="dxa"/>
            <w:gridSpan w:val="4"/>
            <w:tcBorders>
              <w:left w:val="nil"/>
            </w:tcBorders>
          </w:tcPr>
          <w:p w14:paraId="1E67C104" w14:textId="77777777"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Location A</w:t>
            </w:r>
          </w:p>
        </w:tc>
        <w:tc>
          <w:tcPr>
            <w:tcW w:w="2268" w:type="dxa"/>
            <w:gridSpan w:val="4"/>
          </w:tcPr>
          <w:p w14:paraId="0D646F8D" w14:textId="77777777"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Location B</w:t>
            </w:r>
          </w:p>
        </w:tc>
        <w:tc>
          <w:tcPr>
            <w:tcW w:w="2268" w:type="dxa"/>
            <w:gridSpan w:val="4"/>
          </w:tcPr>
          <w:p w14:paraId="6118376F" w14:textId="77777777"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Location C</w:t>
            </w:r>
          </w:p>
        </w:tc>
        <w:tc>
          <w:tcPr>
            <w:tcW w:w="2268" w:type="dxa"/>
            <w:gridSpan w:val="4"/>
          </w:tcPr>
          <w:p w14:paraId="7913748A" w14:textId="77777777"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Location D</w:t>
            </w:r>
          </w:p>
        </w:tc>
        <w:tc>
          <w:tcPr>
            <w:tcW w:w="1906" w:type="dxa"/>
          </w:tcPr>
          <w:p w14:paraId="7A6ABC74" w14:textId="77777777"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Comments</w:t>
            </w:r>
          </w:p>
        </w:tc>
      </w:tr>
      <w:tr w:rsidR="00C6596A" w:rsidRPr="00C6596A" w14:paraId="540719BD" w14:textId="77777777" w:rsidTr="00100F31">
        <w:trPr>
          <w:cantSplit/>
          <w:trHeight w:val="1877"/>
        </w:trPr>
        <w:tc>
          <w:tcPr>
            <w:tcW w:w="3969" w:type="dxa"/>
            <w:tcBorders>
              <w:top w:val="nil"/>
              <w:bottom w:val="nil"/>
            </w:tcBorders>
          </w:tcPr>
          <w:p w14:paraId="24D94845" w14:textId="77777777" w:rsidR="00C6596A" w:rsidRPr="00C6596A" w:rsidRDefault="00C6596A" w:rsidP="00C6596A">
            <w:pPr>
              <w:jc w:val="center"/>
              <w:rPr>
                <w:rFonts w:ascii="Times New Roman" w:eastAsia="Times New Roman" w:hAnsi="Times New Roman" w:cs="Times New Roman"/>
                <w:b/>
                <w:sz w:val="20"/>
                <w:szCs w:val="20"/>
                <w:lang w:val="en-US"/>
              </w:rPr>
            </w:pPr>
          </w:p>
          <w:p w14:paraId="3EB655E9" w14:textId="77777777" w:rsidR="00C6596A" w:rsidRPr="00C6596A" w:rsidRDefault="00C6596A" w:rsidP="00C6596A">
            <w:pPr>
              <w:jc w:val="center"/>
              <w:rPr>
                <w:rFonts w:ascii="Times New Roman" w:eastAsia="Times New Roman" w:hAnsi="Times New Roman" w:cs="Times New Roman"/>
                <w:b/>
                <w:sz w:val="20"/>
                <w:szCs w:val="20"/>
                <w:lang w:val="en-US"/>
              </w:rPr>
            </w:pPr>
          </w:p>
          <w:p w14:paraId="740A9320" w14:textId="77777777" w:rsidR="00C6596A" w:rsidRPr="00C6596A" w:rsidRDefault="00C6596A" w:rsidP="00C6596A">
            <w:pPr>
              <w:jc w:val="center"/>
              <w:rPr>
                <w:rFonts w:ascii="Times New Roman" w:eastAsia="Times New Roman" w:hAnsi="Times New Roman" w:cs="Times New Roman"/>
                <w:b/>
                <w:sz w:val="20"/>
                <w:szCs w:val="20"/>
                <w:lang w:val="en-US"/>
              </w:rPr>
            </w:pPr>
          </w:p>
          <w:p w14:paraId="54BB1767" w14:textId="3A519C55"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 xml:space="preserve">COUNTRY: </w:t>
            </w:r>
            <w:r w:rsidR="0023234B">
              <w:rPr>
                <w:rFonts w:ascii="Times New Roman" w:eastAsia="Times New Roman" w:hAnsi="Times New Roman" w:cs="Times New Roman"/>
                <w:b/>
                <w:sz w:val="20"/>
                <w:szCs w:val="20"/>
                <w:lang w:val="en-US"/>
              </w:rPr>
              <w:t>AZERBAIJAN</w:t>
            </w:r>
          </w:p>
        </w:tc>
        <w:tc>
          <w:tcPr>
            <w:tcW w:w="488" w:type="dxa"/>
            <w:tcBorders>
              <w:bottom w:val="nil"/>
            </w:tcBorders>
            <w:textDirection w:val="btLr"/>
          </w:tcPr>
          <w:p w14:paraId="287DB019" w14:textId="77777777" w:rsidR="00C6596A" w:rsidRPr="00C6596A" w:rsidRDefault="00C6596A" w:rsidP="00C6596A">
            <w:pPr>
              <w:ind w:left="113" w:right="113"/>
              <w:jc w:val="center"/>
              <w:rPr>
                <w:rFonts w:ascii="Times New Roman" w:eastAsia="Times New Roman" w:hAnsi="Times New Roman" w:cs="Times New Roman"/>
                <w:b/>
                <w:sz w:val="20"/>
                <w:szCs w:val="20"/>
                <w:lang w:val="en-GB"/>
              </w:rPr>
            </w:pPr>
            <w:r w:rsidRPr="00C6596A">
              <w:rPr>
                <w:rFonts w:ascii="Times New Roman" w:eastAsia="Times New Roman" w:hAnsi="Times New Roman" w:cs="Times New Roman"/>
                <w:b/>
                <w:sz w:val="20"/>
                <w:szCs w:val="20"/>
                <w:lang w:val="en-GB"/>
              </w:rPr>
              <w:t>GOVERNMENT</w:t>
            </w:r>
          </w:p>
          <w:p w14:paraId="78D97536"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p>
        </w:tc>
        <w:tc>
          <w:tcPr>
            <w:tcW w:w="567" w:type="dxa"/>
            <w:tcBorders>
              <w:bottom w:val="nil"/>
            </w:tcBorders>
            <w:textDirection w:val="btLr"/>
          </w:tcPr>
          <w:p w14:paraId="4972996B"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OIL INDUSTRY</w:t>
            </w:r>
          </w:p>
        </w:tc>
        <w:tc>
          <w:tcPr>
            <w:tcW w:w="567" w:type="dxa"/>
            <w:tcBorders>
              <w:bottom w:val="nil"/>
            </w:tcBorders>
            <w:textDirection w:val="btLr"/>
          </w:tcPr>
          <w:p w14:paraId="4C748100"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SHIPPING INDUSTRY</w:t>
            </w:r>
          </w:p>
        </w:tc>
        <w:tc>
          <w:tcPr>
            <w:tcW w:w="646" w:type="dxa"/>
            <w:tcBorders>
              <w:bottom w:val="nil"/>
            </w:tcBorders>
            <w:textDirection w:val="btLr"/>
          </w:tcPr>
          <w:p w14:paraId="2C85C2C1"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 xml:space="preserve">OTHER CONTRACTORS </w:t>
            </w:r>
          </w:p>
        </w:tc>
        <w:tc>
          <w:tcPr>
            <w:tcW w:w="567" w:type="dxa"/>
            <w:tcBorders>
              <w:bottom w:val="nil"/>
            </w:tcBorders>
            <w:textDirection w:val="btLr"/>
          </w:tcPr>
          <w:p w14:paraId="228D3337" w14:textId="77777777" w:rsidR="00C6596A" w:rsidRPr="00C6596A" w:rsidRDefault="00C6596A" w:rsidP="00C6596A">
            <w:pPr>
              <w:ind w:left="113" w:right="113"/>
              <w:jc w:val="center"/>
              <w:rPr>
                <w:rFonts w:ascii="Times New Roman" w:eastAsia="Times New Roman" w:hAnsi="Times New Roman" w:cs="Times New Roman"/>
                <w:b/>
                <w:sz w:val="20"/>
                <w:szCs w:val="20"/>
                <w:lang w:val="en-GB"/>
              </w:rPr>
            </w:pPr>
            <w:r w:rsidRPr="00C6596A">
              <w:rPr>
                <w:rFonts w:ascii="Times New Roman" w:eastAsia="Times New Roman" w:hAnsi="Times New Roman" w:cs="Times New Roman"/>
                <w:b/>
                <w:sz w:val="20"/>
                <w:szCs w:val="20"/>
                <w:lang w:val="en-GB"/>
              </w:rPr>
              <w:t>GOVERNMENT</w:t>
            </w:r>
          </w:p>
          <w:p w14:paraId="1DF29B4D"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p>
        </w:tc>
        <w:tc>
          <w:tcPr>
            <w:tcW w:w="567" w:type="dxa"/>
            <w:tcBorders>
              <w:bottom w:val="nil"/>
            </w:tcBorders>
            <w:textDirection w:val="btLr"/>
          </w:tcPr>
          <w:p w14:paraId="7F3C9609"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OIL INDUSTRY</w:t>
            </w:r>
          </w:p>
        </w:tc>
        <w:tc>
          <w:tcPr>
            <w:tcW w:w="567" w:type="dxa"/>
            <w:tcBorders>
              <w:bottom w:val="nil"/>
            </w:tcBorders>
            <w:textDirection w:val="btLr"/>
          </w:tcPr>
          <w:p w14:paraId="5254D8E5"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SHIPPING INDUSTRY</w:t>
            </w:r>
          </w:p>
        </w:tc>
        <w:tc>
          <w:tcPr>
            <w:tcW w:w="567" w:type="dxa"/>
            <w:tcBorders>
              <w:bottom w:val="nil"/>
            </w:tcBorders>
            <w:textDirection w:val="btLr"/>
          </w:tcPr>
          <w:p w14:paraId="1C11AC53"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 xml:space="preserve">OTHER CONTRACTORS </w:t>
            </w:r>
          </w:p>
        </w:tc>
        <w:tc>
          <w:tcPr>
            <w:tcW w:w="567" w:type="dxa"/>
            <w:tcBorders>
              <w:bottom w:val="nil"/>
            </w:tcBorders>
            <w:textDirection w:val="btLr"/>
          </w:tcPr>
          <w:p w14:paraId="6D0CAB8A"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GOVERNMENT</w:t>
            </w:r>
          </w:p>
          <w:p w14:paraId="1A1DC09A"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p>
        </w:tc>
        <w:tc>
          <w:tcPr>
            <w:tcW w:w="567" w:type="dxa"/>
            <w:tcBorders>
              <w:bottom w:val="nil"/>
            </w:tcBorders>
            <w:textDirection w:val="btLr"/>
          </w:tcPr>
          <w:p w14:paraId="027283FA"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OIL INDUSTRY</w:t>
            </w:r>
          </w:p>
        </w:tc>
        <w:tc>
          <w:tcPr>
            <w:tcW w:w="567" w:type="dxa"/>
            <w:tcBorders>
              <w:bottom w:val="nil"/>
            </w:tcBorders>
            <w:textDirection w:val="btLr"/>
          </w:tcPr>
          <w:p w14:paraId="7E3DD1DA"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SHIPPING INDUSTRY</w:t>
            </w:r>
          </w:p>
        </w:tc>
        <w:tc>
          <w:tcPr>
            <w:tcW w:w="567" w:type="dxa"/>
            <w:tcBorders>
              <w:bottom w:val="nil"/>
            </w:tcBorders>
            <w:textDirection w:val="btLr"/>
          </w:tcPr>
          <w:p w14:paraId="24A895B4"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 xml:space="preserve">OTHER CONTRACTORS </w:t>
            </w:r>
          </w:p>
        </w:tc>
        <w:tc>
          <w:tcPr>
            <w:tcW w:w="567" w:type="dxa"/>
            <w:tcBorders>
              <w:bottom w:val="nil"/>
            </w:tcBorders>
            <w:textDirection w:val="btLr"/>
          </w:tcPr>
          <w:p w14:paraId="7283EE62"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GOVERNMENT</w:t>
            </w:r>
          </w:p>
          <w:p w14:paraId="4A5D1731"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p>
        </w:tc>
        <w:tc>
          <w:tcPr>
            <w:tcW w:w="567" w:type="dxa"/>
            <w:tcBorders>
              <w:bottom w:val="nil"/>
            </w:tcBorders>
            <w:textDirection w:val="btLr"/>
          </w:tcPr>
          <w:p w14:paraId="704F9AB9"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OIL INDUSTRY</w:t>
            </w:r>
          </w:p>
        </w:tc>
        <w:tc>
          <w:tcPr>
            <w:tcW w:w="567" w:type="dxa"/>
            <w:tcBorders>
              <w:bottom w:val="nil"/>
            </w:tcBorders>
            <w:textDirection w:val="btLr"/>
          </w:tcPr>
          <w:p w14:paraId="38EFA8F0"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SHIPPING INDUSTRY</w:t>
            </w:r>
          </w:p>
        </w:tc>
        <w:tc>
          <w:tcPr>
            <w:tcW w:w="567" w:type="dxa"/>
            <w:tcBorders>
              <w:bottom w:val="nil"/>
            </w:tcBorders>
            <w:textDirection w:val="btLr"/>
          </w:tcPr>
          <w:p w14:paraId="5D30D13C"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 xml:space="preserve">OTHER CONTRACTORS </w:t>
            </w:r>
          </w:p>
        </w:tc>
        <w:tc>
          <w:tcPr>
            <w:tcW w:w="1906" w:type="dxa"/>
            <w:tcBorders>
              <w:bottom w:val="nil"/>
            </w:tcBorders>
          </w:tcPr>
          <w:p w14:paraId="34D7C0AA" w14:textId="77777777" w:rsidR="00C6596A" w:rsidRPr="00C6596A" w:rsidRDefault="00C6596A" w:rsidP="00C6596A">
            <w:pPr>
              <w:jc w:val="center"/>
              <w:rPr>
                <w:rFonts w:ascii="Times New Roman" w:eastAsia="Times New Roman" w:hAnsi="Times New Roman" w:cs="Times New Roman"/>
                <w:b/>
                <w:sz w:val="20"/>
                <w:szCs w:val="20"/>
                <w:lang w:val="en-US"/>
              </w:rPr>
            </w:pPr>
          </w:p>
        </w:tc>
      </w:tr>
      <w:tr w:rsidR="00C6596A" w:rsidRPr="00C6596A" w14:paraId="3FE21F82" w14:textId="77777777" w:rsidTr="00100F31">
        <w:tc>
          <w:tcPr>
            <w:tcW w:w="3969" w:type="dxa"/>
            <w:shd w:val="pct15" w:color="auto" w:fill="FFFFFF"/>
          </w:tcPr>
          <w:p w14:paraId="2F735BA7" w14:textId="77777777" w:rsidR="00C6596A" w:rsidRPr="00C6596A" w:rsidRDefault="00C6596A" w:rsidP="00C6596A">
            <w:pPr>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RESPONSE VESSELS</w:t>
            </w:r>
          </w:p>
        </w:tc>
        <w:tc>
          <w:tcPr>
            <w:tcW w:w="488" w:type="dxa"/>
            <w:shd w:val="pct15" w:color="auto" w:fill="FFFFFF"/>
          </w:tcPr>
          <w:p w14:paraId="778FD009"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32CD637" w14:textId="6DEC9142" w:rsidR="00C6596A" w:rsidRPr="00C6596A" w:rsidRDefault="000442F5" w:rsidP="00C6596A">
            <w:pPr>
              <w:jc w:val="both"/>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14</w:t>
            </w:r>
          </w:p>
        </w:tc>
        <w:tc>
          <w:tcPr>
            <w:tcW w:w="567" w:type="dxa"/>
            <w:shd w:val="pct15" w:color="auto" w:fill="FFFFFF"/>
          </w:tcPr>
          <w:p w14:paraId="4A22DA0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646" w:type="dxa"/>
            <w:shd w:val="pct15" w:color="auto" w:fill="FFFFFF"/>
          </w:tcPr>
          <w:p w14:paraId="3612A3B8"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41FA2A3"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CAF040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13B79C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1BCC32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198928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253B191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73D85F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E48C73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9107B0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584D8048"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03F2CD7"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2A7F00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shd w:val="pct15" w:color="auto" w:fill="FFFFFF"/>
          </w:tcPr>
          <w:p w14:paraId="7FB0E22F"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C6596A" w14:paraId="7BC08690" w14:textId="77777777" w:rsidTr="00100F31">
        <w:tc>
          <w:tcPr>
            <w:tcW w:w="3969" w:type="dxa"/>
            <w:tcBorders>
              <w:bottom w:val="nil"/>
            </w:tcBorders>
          </w:tcPr>
          <w:p w14:paraId="60DFA780" w14:textId="77777777" w:rsidR="00C6596A" w:rsidRPr="00C6596A" w:rsidRDefault="00C6596A" w:rsidP="00C6596A">
            <w:pPr>
              <w:ind w:left="170"/>
              <w:jc w:val="both"/>
              <w:rPr>
                <w:rFonts w:ascii="Times New Roman" w:eastAsia="Times New Roman" w:hAnsi="Times New Roman" w:cs="Times New Roman"/>
                <w:sz w:val="20"/>
                <w:szCs w:val="20"/>
                <w:lang w:val="fr-FR"/>
              </w:rPr>
            </w:pPr>
            <w:r w:rsidRPr="00C6596A">
              <w:rPr>
                <w:rFonts w:ascii="Times New Roman" w:eastAsia="Times New Roman" w:hAnsi="Times New Roman" w:cs="Times New Roman"/>
                <w:sz w:val="20"/>
                <w:szCs w:val="20"/>
                <w:lang w:val="fr-FR"/>
              </w:rPr>
              <w:t>ANTIPOLLUTION VESSELS</w:t>
            </w:r>
          </w:p>
          <w:p w14:paraId="7F29BB34" w14:textId="77777777" w:rsidR="00C6596A" w:rsidRPr="00C6596A" w:rsidRDefault="00C6596A" w:rsidP="00C6596A">
            <w:pPr>
              <w:ind w:left="170"/>
              <w:jc w:val="both"/>
              <w:rPr>
                <w:rFonts w:ascii="Times New Roman" w:eastAsia="Times New Roman" w:hAnsi="Times New Roman" w:cs="Times New Roman"/>
                <w:sz w:val="20"/>
                <w:szCs w:val="20"/>
                <w:lang w:val="fr-FR"/>
              </w:rPr>
            </w:pPr>
            <w:r w:rsidRPr="00C6596A">
              <w:rPr>
                <w:rFonts w:ascii="Times New Roman" w:eastAsia="Times New Roman" w:hAnsi="Times New Roman" w:cs="Times New Roman"/>
                <w:sz w:val="20"/>
                <w:szCs w:val="20"/>
                <w:lang w:val="fr-FR"/>
              </w:rPr>
              <w:t>SURVEY VESSELS</w:t>
            </w:r>
          </w:p>
          <w:p w14:paraId="7EFFB4B2" w14:textId="77777777" w:rsidR="00C6596A" w:rsidRPr="00C6596A" w:rsidRDefault="00C6596A" w:rsidP="00C6596A">
            <w:pPr>
              <w:ind w:left="170"/>
              <w:jc w:val="both"/>
              <w:rPr>
                <w:rFonts w:ascii="Times New Roman" w:eastAsia="Times New Roman" w:hAnsi="Times New Roman" w:cs="Times New Roman"/>
                <w:sz w:val="20"/>
                <w:szCs w:val="20"/>
                <w:lang w:val="fr-FR"/>
              </w:rPr>
            </w:pPr>
            <w:r w:rsidRPr="00C6596A">
              <w:rPr>
                <w:rFonts w:ascii="Times New Roman" w:eastAsia="Times New Roman" w:hAnsi="Times New Roman" w:cs="Times New Roman"/>
                <w:sz w:val="20"/>
                <w:szCs w:val="20"/>
                <w:lang w:val="fr-FR"/>
              </w:rPr>
              <w:t>MULTIPURPOSE VESSELS</w:t>
            </w:r>
          </w:p>
          <w:p w14:paraId="6573BA63" w14:textId="77777777" w:rsid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SKIMMING VESSLES</w:t>
            </w:r>
          </w:p>
          <w:p w14:paraId="6AB9A77C" w14:textId="77777777" w:rsidR="000442F5" w:rsidRDefault="000442F5" w:rsidP="00C6596A">
            <w:pPr>
              <w:ind w:left="17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TUGBOAT SUPPLY VESSELS</w:t>
            </w:r>
          </w:p>
          <w:p w14:paraId="32C405C7" w14:textId="276B95C9" w:rsidR="000442F5" w:rsidRPr="00C6596A" w:rsidRDefault="000442F5" w:rsidP="00C6596A">
            <w:pPr>
              <w:ind w:left="17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FIREFIGHTING VESSELS</w:t>
            </w:r>
          </w:p>
        </w:tc>
        <w:tc>
          <w:tcPr>
            <w:tcW w:w="488" w:type="dxa"/>
            <w:tcBorders>
              <w:bottom w:val="nil"/>
            </w:tcBorders>
          </w:tcPr>
          <w:p w14:paraId="6922AF40" w14:textId="07D038C3" w:rsidR="00C6596A" w:rsidRDefault="00F76D05" w:rsidP="00C6596A">
            <w:pPr>
              <w:ind w:left="17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p w14:paraId="251E798A" w14:textId="72AA2B93" w:rsidR="000442F5" w:rsidRPr="00C6596A" w:rsidRDefault="000442F5" w:rsidP="00C6596A">
            <w:pPr>
              <w:ind w:left="17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567" w:type="dxa"/>
            <w:tcBorders>
              <w:bottom w:val="nil"/>
            </w:tcBorders>
          </w:tcPr>
          <w:p w14:paraId="1D29593C"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628F2712" w14:textId="77777777" w:rsidR="00C6596A" w:rsidRDefault="000442F5" w:rsidP="00C6596A">
            <w:pPr>
              <w:ind w:left="17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p w14:paraId="6D3D8D6E" w14:textId="77777777" w:rsidR="000442F5" w:rsidRDefault="000442F5" w:rsidP="00C6596A">
            <w:pPr>
              <w:ind w:left="170"/>
              <w:jc w:val="both"/>
              <w:rPr>
                <w:rFonts w:ascii="Times New Roman" w:eastAsia="Times New Roman" w:hAnsi="Times New Roman" w:cs="Times New Roman"/>
                <w:sz w:val="20"/>
                <w:szCs w:val="20"/>
                <w:lang w:val="en-US"/>
              </w:rPr>
            </w:pPr>
          </w:p>
          <w:p w14:paraId="3AF7A81C" w14:textId="77777777" w:rsidR="000442F5" w:rsidRDefault="000442F5" w:rsidP="00C6596A">
            <w:pPr>
              <w:ind w:left="170"/>
              <w:jc w:val="both"/>
              <w:rPr>
                <w:rFonts w:ascii="Times New Roman" w:eastAsia="Times New Roman" w:hAnsi="Times New Roman" w:cs="Times New Roman"/>
                <w:sz w:val="20"/>
                <w:szCs w:val="20"/>
                <w:lang w:val="en-US"/>
              </w:rPr>
            </w:pPr>
          </w:p>
          <w:p w14:paraId="7508772C" w14:textId="77777777" w:rsidR="000442F5" w:rsidRDefault="000442F5" w:rsidP="00C6596A">
            <w:pPr>
              <w:ind w:left="170"/>
              <w:jc w:val="both"/>
              <w:rPr>
                <w:rFonts w:ascii="Times New Roman" w:eastAsia="Times New Roman" w:hAnsi="Times New Roman" w:cs="Times New Roman"/>
                <w:sz w:val="20"/>
                <w:szCs w:val="20"/>
                <w:lang w:val="en-US"/>
              </w:rPr>
            </w:pPr>
          </w:p>
          <w:p w14:paraId="0B102434" w14:textId="77777777" w:rsidR="000442F5" w:rsidRDefault="000442F5" w:rsidP="00C6596A">
            <w:pPr>
              <w:ind w:left="17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p w14:paraId="56510BD1" w14:textId="0549A4F4" w:rsidR="000442F5" w:rsidRPr="00C6596A" w:rsidRDefault="000442F5" w:rsidP="00C6596A">
            <w:pPr>
              <w:ind w:left="17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646" w:type="dxa"/>
            <w:tcBorders>
              <w:bottom w:val="nil"/>
            </w:tcBorders>
          </w:tcPr>
          <w:p w14:paraId="7E3F3387"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59A8C3BE"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3A6A3A0C"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1841B90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2C63ECC7"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107F60B8"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01AE1ED5"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0FE1766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5787D031"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104ACDEE"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20CAED0B"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23F480B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75FA850E"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1906" w:type="dxa"/>
            <w:tcBorders>
              <w:bottom w:val="nil"/>
            </w:tcBorders>
          </w:tcPr>
          <w:p w14:paraId="26CF5A1B" w14:textId="77777777" w:rsidR="00C6596A" w:rsidRPr="00C6596A" w:rsidRDefault="00C6596A" w:rsidP="00C6596A">
            <w:pPr>
              <w:ind w:left="170"/>
              <w:jc w:val="both"/>
              <w:rPr>
                <w:rFonts w:ascii="Times New Roman" w:eastAsia="Times New Roman" w:hAnsi="Times New Roman" w:cs="Times New Roman"/>
                <w:sz w:val="20"/>
                <w:szCs w:val="20"/>
                <w:lang w:val="en-US"/>
              </w:rPr>
            </w:pPr>
          </w:p>
        </w:tc>
      </w:tr>
      <w:tr w:rsidR="00C6596A" w:rsidRPr="00C6596A" w14:paraId="0799CA83" w14:textId="77777777" w:rsidTr="00100F31">
        <w:tc>
          <w:tcPr>
            <w:tcW w:w="3969" w:type="dxa"/>
            <w:shd w:val="pct15" w:color="auto" w:fill="FFFFFF"/>
          </w:tcPr>
          <w:p w14:paraId="23F72A77" w14:textId="77777777" w:rsidR="00C6596A" w:rsidRPr="00C6596A" w:rsidRDefault="00C6596A" w:rsidP="00C6596A">
            <w:pPr>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CARGO/BUNKER TRANSFER UNITS</w:t>
            </w:r>
          </w:p>
        </w:tc>
        <w:tc>
          <w:tcPr>
            <w:tcW w:w="488" w:type="dxa"/>
            <w:shd w:val="pct15" w:color="auto" w:fill="FFFFFF"/>
          </w:tcPr>
          <w:p w14:paraId="5C24DD49"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D4A335B"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2A0EAD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646" w:type="dxa"/>
            <w:shd w:val="pct15" w:color="auto" w:fill="FFFFFF"/>
          </w:tcPr>
          <w:p w14:paraId="225F4B6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CDD42FB"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F5F5B5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58410A3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52322E2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A22961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BE5DCF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C5A7799"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5AB053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CF3161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24A47DA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55743F3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7A9DD8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shd w:val="pct15" w:color="auto" w:fill="FFFFFF"/>
          </w:tcPr>
          <w:p w14:paraId="7AA42E86"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C6596A" w14:paraId="4FAEF0B9" w14:textId="77777777" w:rsidTr="00100F31">
        <w:tc>
          <w:tcPr>
            <w:tcW w:w="3969" w:type="dxa"/>
            <w:tcBorders>
              <w:bottom w:val="nil"/>
            </w:tcBorders>
          </w:tcPr>
          <w:p w14:paraId="31FAB292"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TRANSFER PUMPS</w:t>
            </w:r>
          </w:p>
          <w:p w14:paraId="79A1609B"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HOSES (m)</w:t>
            </w:r>
          </w:p>
          <w:p w14:paraId="3F0404C8"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FENDERS</w:t>
            </w:r>
          </w:p>
          <w:p w14:paraId="18384AD8"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INERT GAS GENERATORS</w:t>
            </w:r>
          </w:p>
        </w:tc>
        <w:tc>
          <w:tcPr>
            <w:tcW w:w="488" w:type="dxa"/>
            <w:tcBorders>
              <w:bottom w:val="nil"/>
            </w:tcBorders>
          </w:tcPr>
          <w:p w14:paraId="429C004F" w14:textId="1347FAC4" w:rsidR="00C6596A" w:rsidRPr="00C6596A" w:rsidRDefault="002875E4" w:rsidP="00C6596A">
            <w:pPr>
              <w:ind w:left="17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567" w:type="dxa"/>
            <w:tcBorders>
              <w:bottom w:val="nil"/>
            </w:tcBorders>
          </w:tcPr>
          <w:p w14:paraId="285E39CD" w14:textId="77777777" w:rsidR="00C6596A" w:rsidRDefault="00C6596A" w:rsidP="00C6596A">
            <w:pPr>
              <w:ind w:left="170"/>
              <w:jc w:val="both"/>
              <w:rPr>
                <w:rFonts w:ascii="Times New Roman" w:eastAsia="Times New Roman" w:hAnsi="Times New Roman" w:cs="Times New Roman"/>
                <w:sz w:val="20"/>
                <w:szCs w:val="20"/>
                <w:lang w:val="en-US"/>
              </w:rPr>
            </w:pPr>
          </w:p>
          <w:p w14:paraId="75C4A73F" w14:textId="73200006" w:rsidR="000442F5" w:rsidRPr="00C6596A" w:rsidRDefault="000442F5" w:rsidP="000442F5">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4200</w:t>
            </w:r>
          </w:p>
        </w:tc>
        <w:tc>
          <w:tcPr>
            <w:tcW w:w="567" w:type="dxa"/>
            <w:tcBorders>
              <w:bottom w:val="nil"/>
            </w:tcBorders>
          </w:tcPr>
          <w:p w14:paraId="1450FFD8"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646" w:type="dxa"/>
            <w:tcBorders>
              <w:bottom w:val="nil"/>
            </w:tcBorders>
          </w:tcPr>
          <w:p w14:paraId="0273C0F0"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2DBD64E5"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55D47764"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52F50BC5"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1DD1799B"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0832FE83"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275A9AD8"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59F30D3C"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5C4F9C8C"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75359A5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246E3879"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3379370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4C40BC71"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1906" w:type="dxa"/>
            <w:tcBorders>
              <w:bottom w:val="nil"/>
            </w:tcBorders>
          </w:tcPr>
          <w:p w14:paraId="6A8A1E07" w14:textId="77777777" w:rsidR="00C6596A" w:rsidRPr="00C6596A" w:rsidRDefault="00C6596A" w:rsidP="00C6596A">
            <w:pPr>
              <w:ind w:left="170"/>
              <w:jc w:val="both"/>
              <w:rPr>
                <w:rFonts w:ascii="Times New Roman" w:eastAsia="Times New Roman" w:hAnsi="Times New Roman" w:cs="Times New Roman"/>
                <w:sz w:val="20"/>
                <w:szCs w:val="20"/>
                <w:lang w:val="en-US"/>
              </w:rPr>
            </w:pPr>
          </w:p>
        </w:tc>
      </w:tr>
      <w:tr w:rsidR="00C6596A" w:rsidRPr="00C6596A" w14:paraId="16B26471" w14:textId="77777777" w:rsidTr="00100F31">
        <w:tc>
          <w:tcPr>
            <w:tcW w:w="3969" w:type="dxa"/>
            <w:shd w:val="pct15" w:color="auto" w:fill="FFFFFF"/>
          </w:tcPr>
          <w:p w14:paraId="0555BE8E" w14:textId="77777777" w:rsidR="00C6596A" w:rsidRPr="00C6596A" w:rsidRDefault="00C6596A" w:rsidP="00C6596A">
            <w:pPr>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BOOMS</w:t>
            </w:r>
          </w:p>
        </w:tc>
        <w:tc>
          <w:tcPr>
            <w:tcW w:w="488" w:type="dxa"/>
            <w:shd w:val="pct15" w:color="auto" w:fill="FFFFFF"/>
          </w:tcPr>
          <w:p w14:paraId="457BFCC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09DBBDB"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E3C9EA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646" w:type="dxa"/>
            <w:shd w:val="pct15" w:color="auto" w:fill="FFFFFF"/>
          </w:tcPr>
          <w:p w14:paraId="769FE55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F2EA8C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C0EAB18"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9C6A3D8"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24884D2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C043659"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8A5A6C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5FB43A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36056F0"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21F3D7C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22AAD088"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E0EAAF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3C1194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shd w:val="pct15" w:color="auto" w:fill="FFFFFF"/>
          </w:tcPr>
          <w:p w14:paraId="01F45D78"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C6596A" w14:paraId="3B39C65B" w14:textId="77777777" w:rsidTr="00100F31">
        <w:tc>
          <w:tcPr>
            <w:tcW w:w="3969" w:type="dxa"/>
            <w:tcBorders>
              <w:bottom w:val="nil"/>
            </w:tcBorders>
          </w:tcPr>
          <w:p w14:paraId="54C3FE18"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HARBOUR BOOMS (m)</w:t>
            </w:r>
          </w:p>
          <w:p w14:paraId="7DF7D4A7"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INSHORE BOOMS (m)</w:t>
            </w:r>
          </w:p>
          <w:p w14:paraId="27A60720"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OFFSHORE BOOMS (m)</w:t>
            </w:r>
          </w:p>
        </w:tc>
        <w:tc>
          <w:tcPr>
            <w:tcW w:w="488" w:type="dxa"/>
            <w:tcBorders>
              <w:bottom w:val="nil"/>
            </w:tcBorders>
          </w:tcPr>
          <w:p w14:paraId="276C253A"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35C177DA" w14:textId="409C3414" w:rsidR="00C6596A" w:rsidRDefault="00B01D36" w:rsidP="00B01D36">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0442F5">
              <w:rPr>
                <w:rFonts w:ascii="Times New Roman" w:eastAsia="Times New Roman" w:hAnsi="Times New Roman" w:cs="Times New Roman"/>
                <w:sz w:val="20"/>
                <w:szCs w:val="20"/>
                <w:lang w:val="en-US"/>
              </w:rPr>
              <w:t>535</w:t>
            </w:r>
          </w:p>
          <w:p w14:paraId="22622E5F" w14:textId="77777777" w:rsidR="00B01D36" w:rsidRDefault="00B01D36" w:rsidP="00B01D36">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6270</w:t>
            </w:r>
          </w:p>
          <w:p w14:paraId="7ADCEA4C" w14:textId="2CB6A676" w:rsidR="00B01D36" w:rsidRPr="00C6596A" w:rsidRDefault="00B01D36" w:rsidP="00B01D36">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2695</w:t>
            </w:r>
          </w:p>
        </w:tc>
        <w:tc>
          <w:tcPr>
            <w:tcW w:w="567" w:type="dxa"/>
            <w:tcBorders>
              <w:bottom w:val="nil"/>
            </w:tcBorders>
          </w:tcPr>
          <w:p w14:paraId="4A96B8BD" w14:textId="77777777" w:rsidR="00C6596A" w:rsidRDefault="00C6596A" w:rsidP="00C6596A">
            <w:pPr>
              <w:ind w:left="170"/>
              <w:jc w:val="both"/>
              <w:rPr>
                <w:rFonts w:ascii="Times New Roman" w:eastAsia="Times New Roman" w:hAnsi="Times New Roman" w:cs="Times New Roman"/>
                <w:sz w:val="20"/>
                <w:szCs w:val="20"/>
                <w:lang w:val="en-US"/>
              </w:rPr>
            </w:pPr>
          </w:p>
          <w:p w14:paraId="081569B6" w14:textId="5A8BB38A" w:rsidR="00B01D36" w:rsidRPr="00C6596A" w:rsidRDefault="00B01D36" w:rsidP="00B01D36">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2x30m</w:t>
            </w:r>
          </w:p>
        </w:tc>
        <w:tc>
          <w:tcPr>
            <w:tcW w:w="646" w:type="dxa"/>
            <w:tcBorders>
              <w:bottom w:val="nil"/>
            </w:tcBorders>
          </w:tcPr>
          <w:p w14:paraId="3885279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674C6F5F"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7A596D18"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53BB2CE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4EB6651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4650447F"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106097A1"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64A5A6A5"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41F6F9C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3AD85DF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1998D7EC"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17A02565"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75C7510E"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1906" w:type="dxa"/>
            <w:tcBorders>
              <w:bottom w:val="nil"/>
            </w:tcBorders>
          </w:tcPr>
          <w:p w14:paraId="7A7D7D38" w14:textId="77777777" w:rsidR="00C6596A" w:rsidRPr="00C6596A" w:rsidRDefault="00C6596A" w:rsidP="00C6596A">
            <w:pPr>
              <w:ind w:left="170"/>
              <w:jc w:val="both"/>
              <w:rPr>
                <w:rFonts w:ascii="Times New Roman" w:eastAsia="Times New Roman" w:hAnsi="Times New Roman" w:cs="Times New Roman"/>
                <w:sz w:val="20"/>
                <w:szCs w:val="20"/>
                <w:lang w:val="en-US"/>
              </w:rPr>
            </w:pPr>
          </w:p>
        </w:tc>
      </w:tr>
      <w:tr w:rsidR="00C6596A" w:rsidRPr="00C6596A" w14:paraId="5E1B4832" w14:textId="77777777" w:rsidTr="00100F31">
        <w:tc>
          <w:tcPr>
            <w:tcW w:w="3969" w:type="dxa"/>
            <w:shd w:val="pct15" w:color="auto" w:fill="FFFFFF"/>
          </w:tcPr>
          <w:p w14:paraId="327B5206" w14:textId="77777777" w:rsidR="00C6596A" w:rsidRPr="00C6596A" w:rsidRDefault="00C6596A" w:rsidP="00C6596A">
            <w:pPr>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RECOVERY DEVICES</w:t>
            </w:r>
          </w:p>
        </w:tc>
        <w:tc>
          <w:tcPr>
            <w:tcW w:w="488" w:type="dxa"/>
            <w:shd w:val="pct15" w:color="auto" w:fill="FFFFFF"/>
          </w:tcPr>
          <w:p w14:paraId="4006762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52EFF5C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5AB3FEC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646" w:type="dxa"/>
            <w:shd w:val="pct15" w:color="auto" w:fill="FFFFFF"/>
          </w:tcPr>
          <w:p w14:paraId="4641CFF7"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5D40EF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350256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4B8A9C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B570A3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52EE92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3B3072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625834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28296800"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5787867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53F55F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9D25F97"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6AA02C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shd w:val="pct15" w:color="auto" w:fill="FFFFFF"/>
          </w:tcPr>
          <w:p w14:paraId="0339DE8C"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C6596A" w14:paraId="22F711C9" w14:textId="77777777" w:rsidTr="00100F31">
        <w:tc>
          <w:tcPr>
            <w:tcW w:w="3969" w:type="dxa"/>
            <w:tcBorders>
              <w:bottom w:val="nil"/>
            </w:tcBorders>
          </w:tcPr>
          <w:p w14:paraId="57AD8DDE"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SKIMMERS</w:t>
            </w:r>
          </w:p>
          <w:p w14:paraId="3828571D"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PUMPS</w:t>
            </w:r>
          </w:p>
        </w:tc>
        <w:tc>
          <w:tcPr>
            <w:tcW w:w="488" w:type="dxa"/>
            <w:tcBorders>
              <w:bottom w:val="nil"/>
            </w:tcBorders>
          </w:tcPr>
          <w:p w14:paraId="5D7570BD" w14:textId="055EB6D1" w:rsidR="00C6596A" w:rsidRDefault="002875E4" w:rsidP="00C6596A">
            <w:pPr>
              <w:ind w:left="17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p w14:paraId="7EA2C8BA" w14:textId="721FA63D" w:rsidR="00F37F0A" w:rsidRPr="00C6596A" w:rsidRDefault="002875E4" w:rsidP="00C6596A">
            <w:pPr>
              <w:ind w:left="17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567" w:type="dxa"/>
            <w:tcBorders>
              <w:bottom w:val="nil"/>
            </w:tcBorders>
          </w:tcPr>
          <w:p w14:paraId="011DC8EA" w14:textId="77777777" w:rsidR="00C6596A" w:rsidRDefault="00F37F0A" w:rsidP="00C6596A">
            <w:pPr>
              <w:ind w:left="17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p>
          <w:p w14:paraId="45FB7591" w14:textId="29C669C3" w:rsidR="00F37F0A" w:rsidRPr="00C6596A" w:rsidRDefault="00F37F0A" w:rsidP="00C6596A">
            <w:pPr>
              <w:ind w:left="17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44</w:t>
            </w:r>
          </w:p>
        </w:tc>
        <w:tc>
          <w:tcPr>
            <w:tcW w:w="567" w:type="dxa"/>
            <w:tcBorders>
              <w:bottom w:val="nil"/>
            </w:tcBorders>
          </w:tcPr>
          <w:p w14:paraId="13383F34" w14:textId="77777777" w:rsidR="00C6596A" w:rsidRDefault="00F37F0A" w:rsidP="00C6596A">
            <w:pPr>
              <w:ind w:left="17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p w14:paraId="5ADA0807" w14:textId="6FDD742C" w:rsidR="00F37F0A" w:rsidRPr="00C6596A" w:rsidRDefault="00F37F0A" w:rsidP="00C6596A">
            <w:pPr>
              <w:ind w:left="17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646" w:type="dxa"/>
            <w:tcBorders>
              <w:bottom w:val="nil"/>
            </w:tcBorders>
          </w:tcPr>
          <w:p w14:paraId="7972D1E7"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44EB713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176262C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34736CEA"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4B262EF0"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12E3968A"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4012EE7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31525BBD"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3F9630B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7FD781CB"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099B341F"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222B47FB"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71751CEE"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1906" w:type="dxa"/>
            <w:tcBorders>
              <w:bottom w:val="nil"/>
            </w:tcBorders>
          </w:tcPr>
          <w:p w14:paraId="34E3D1DE" w14:textId="77777777" w:rsidR="00C6596A" w:rsidRPr="00C6596A" w:rsidRDefault="00C6596A" w:rsidP="00C6596A">
            <w:pPr>
              <w:ind w:left="170"/>
              <w:jc w:val="both"/>
              <w:rPr>
                <w:rFonts w:ascii="Times New Roman" w:eastAsia="Times New Roman" w:hAnsi="Times New Roman" w:cs="Times New Roman"/>
                <w:sz w:val="20"/>
                <w:szCs w:val="20"/>
                <w:lang w:val="en-US"/>
              </w:rPr>
            </w:pPr>
          </w:p>
        </w:tc>
      </w:tr>
      <w:tr w:rsidR="00C6596A" w:rsidRPr="00C6596A" w14:paraId="43C3D21E" w14:textId="77777777" w:rsidTr="00100F31">
        <w:tc>
          <w:tcPr>
            <w:tcW w:w="3969" w:type="dxa"/>
            <w:shd w:val="pct15" w:color="auto" w:fill="FFFFFF"/>
          </w:tcPr>
          <w:p w14:paraId="7B720137" w14:textId="77777777" w:rsidR="00C6596A" w:rsidRPr="00C6596A" w:rsidRDefault="00C6596A" w:rsidP="00C6596A">
            <w:pPr>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DISPERSANT APPLICATION SYSTEMS</w:t>
            </w:r>
          </w:p>
        </w:tc>
        <w:tc>
          <w:tcPr>
            <w:tcW w:w="488" w:type="dxa"/>
            <w:shd w:val="pct15" w:color="auto" w:fill="FFFFFF"/>
          </w:tcPr>
          <w:p w14:paraId="5FA599D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F0B6E2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248D859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646" w:type="dxa"/>
            <w:shd w:val="pct15" w:color="auto" w:fill="FFFFFF"/>
          </w:tcPr>
          <w:p w14:paraId="644BC1C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95514A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005469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5711FF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FE400C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8FF898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E4C87D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905187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388EF7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75683D7"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D0C950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6BD7FF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EE3D5F8"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shd w:val="pct15" w:color="auto" w:fill="FFFFFF"/>
          </w:tcPr>
          <w:p w14:paraId="25944265"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0442F5" w14:paraId="37BE3813" w14:textId="77777777" w:rsidTr="00100F31">
        <w:tc>
          <w:tcPr>
            <w:tcW w:w="3969" w:type="dxa"/>
            <w:tcBorders>
              <w:bottom w:val="nil"/>
            </w:tcBorders>
          </w:tcPr>
          <w:p w14:paraId="4A608FEE"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VESSEL-MOUNTED EQUIPMENT</w:t>
            </w:r>
          </w:p>
          <w:p w14:paraId="757E7ECA"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REMOVABLE EQUIPMENT</w:t>
            </w:r>
          </w:p>
        </w:tc>
        <w:tc>
          <w:tcPr>
            <w:tcW w:w="488" w:type="dxa"/>
            <w:tcBorders>
              <w:bottom w:val="nil"/>
            </w:tcBorders>
          </w:tcPr>
          <w:p w14:paraId="10D309B7"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35B43850" w14:textId="77777777" w:rsidR="00C6596A" w:rsidRDefault="00C6596A" w:rsidP="00C6596A">
            <w:pPr>
              <w:ind w:left="170"/>
              <w:jc w:val="both"/>
              <w:rPr>
                <w:rFonts w:ascii="Times New Roman" w:eastAsia="Times New Roman" w:hAnsi="Times New Roman" w:cs="Times New Roman"/>
                <w:sz w:val="20"/>
                <w:szCs w:val="20"/>
                <w:lang w:val="en-US"/>
              </w:rPr>
            </w:pPr>
          </w:p>
          <w:p w14:paraId="0B286E8D" w14:textId="5DE11533" w:rsidR="00F37F0A" w:rsidRPr="00C6596A" w:rsidRDefault="00F37F0A" w:rsidP="00C6596A">
            <w:pPr>
              <w:ind w:left="17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567" w:type="dxa"/>
            <w:tcBorders>
              <w:bottom w:val="nil"/>
            </w:tcBorders>
          </w:tcPr>
          <w:p w14:paraId="2925CC20"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646" w:type="dxa"/>
            <w:tcBorders>
              <w:bottom w:val="nil"/>
            </w:tcBorders>
          </w:tcPr>
          <w:p w14:paraId="2A14A43E"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74EDB65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5E78FCF3"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628CCBEB"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4E77E7D0"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6904F08D"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7D8D30D4"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2C972C87"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3E940618"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4FBA9265"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438F1810"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639B02D0"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4CC7E01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1906" w:type="dxa"/>
            <w:tcBorders>
              <w:bottom w:val="nil"/>
            </w:tcBorders>
          </w:tcPr>
          <w:p w14:paraId="2AEBEBB5" w14:textId="77777777" w:rsidR="00C6596A" w:rsidRPr="00C6596A" w:rsidRDefault="00C6596A" w:rsidP="00C6596A">
            <w:pPr>
              <w:ind w:left="170"/>
              <w:jc w:val="both"/>
              <w:rPr>
                <w:rFonts w:ascii="Times New Roman" w:eastAsia="Times New Roman" w:hAnsi="Times New Roman" w:cs="Times New Roman"/>
                <w:sz w:val="20"/>
                <w:szCs w:val="20"/>
                <w:lang w:val="en-US"/>
              </w:rPr>
            </w:pPr>
          </w:p>
        </w:tc>
      </w:tr>
      <w:tr w:rsidR="00C6596A" w:rsidRPr="00C6596A" w14:paraId="5DAF6EAD" w14:textId="77777777" w:rsidTr="00100F31">
        <w:tc>
          <w:tcPr>
            <w:tcW w:w="3969" w:type="dxa"/>
            <w:shd w:val="pct15" w:color="auto" w:fill="FFFFFF"/>
          </w:tcPr>
          <w:p w14:paraId="177A0905" w14:textId="77777777" w:rsidR="00C6596A" w:rsidRPr="00C6596A" w:rsidRDefault="00C6596A" w:rsidP="00C6596A">
            <w:pPr>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BEACH CLEANING UNITS</w:t>
            </w:r>
          </w:p>
        </w:tc>
        <w:tc>
          <w:tcPr>
            <w:tcW w:w="488" w:type="dxa"/>
            <w:shd w:val="pct15" w:color="auto" w:fill="FFFFFF"/>
          </w:tcPr>
          <w:p w14:paraId="3FB8CFA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003BE9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AB2ACA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646" w:type="dxa"/>
            <w:shd w:val="pct15" w:color="auto" w:fill="FFFFFF"/>
          </w:tcPr>
          <w:p w14:paraId="53962C5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32F6C0E"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D513140"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EDB27C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891309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501048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3170DA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26728C8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385722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17A3178"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7C88B8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39CB59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5DEE81F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shd w:val="pct15" w:color="auto" w:fill="FFFFFF"/>
          </w:tcPr>
          <w:p w14:paraId="21FC0DF0"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C6596A" w14:paraId="2263188F" w14:textId="77777777" w:rsidTr="00100F31">
        <w:tc>
          <w:tcPr>
            <w:tcW w:w="3969" w:type="dxa"/>
            <w:tcBorders>
              <w:bottom w:val="nil"/>
            </w:tcBorders>
          </w:tcPr>
          <w:p w14:paraId="2E35CF6C"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PRESSURE CLEANERS</w:t>
            </w:r>
          </w:p>
          <w:p w14:paraId="61631D47"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VACUUMS UNITS</w:t>
            </w:r>
          </w:p>
        </w:tc>
        <w:tc>
          <w:tcPr>
            <w:tcW w:w="488" w:type="dxa"/>
            <w:tcBorders>
              <w:bottom w:val="nil"/>
            </w:tcBorders>
          </w:tcPr>
          <w:p w14:paraId="32670BBA"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3639BDBB"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60307CA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646" w:type="dxa"/>
            <w:tcBorders>
              <w:bottom w:val="nil"/>
            </w:tcBorders>
          </w:tcPr>
          <w:p w14:paraId="3F2A3A8D"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52151C0C"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0EE1D69F"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08F35893"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7A99A57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736DAA8F"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5135122E"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7C074DA4"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3F3A921A"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4503BD4C"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3B81DBE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7FDD4DAE"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67FA1195"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1906" w:type="dxa"/>
            <w:tcBorders>
              <w:bottom w:val="nil"/>
            </w:tcBorders>
          </w:tcPr>
          <w:p w14:paraId="7F816741" w14:textId="77777777" w:rsidR="00C6596A" w:rsidRPr="00C6596A" w:rsidRDefault="00C6596A" w:rsidP="00C6596A">
            <w:pPr>
              <w:ind w:left="170"/>
              <w:jc w:val="both"/>
              <w:rPr>
                <w:rFonts w:ascii="Times New Roman" w:eastAsia="Times New Roman" w:hAnsi="Times New Roman" w:cs="Times New Roman"/>
                <w:sz w:val="20"/>
                <w:szCs w:val="20"/>
                <w:lang w:val="en-US"/>
              </w:rPr>
            </w:pPr>
          </w:p>
        </w:tc>
      </w:tr>
      <w:tr w:rsidR="00C6596A" w:rsidRPr="00C6596A" w14:paraId="33BCE6BF" w14:textId="77777777" w:rsidTr="00100F31">
        <w:tc>
          <w:tcPr>
            <w:tcW w:w="3969" w:type="dxa"/>
            <w:shd w:val="pct15" w:color="auto" w:fill="FFFFFF"/>
          </w:tcPr>
          <w:p w14:paraId="4EB1E7D0" w14:textId="77777777" w:rsidR="00C6596A" w:rsidRPr="00C6596A" w:rsidRDefault="00C6596A" w:rsidP="00C6596A">
            <w:pPr>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LAND RESPONSE VEHICLES</w:t>
            </w:r>
          </w:p>
        </w:tc>
        <w:tc>
          <w:tcPr>
            <w:tcW w:w="488" w:type="dxa"/>
            <w:shd w:val="pct15" w:color="auto" w:fill="FFFFFF"/>
          </w:tcPr>
          <w:p w14:paraId="1A16E37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B20277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B96C9A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646" w:type="dxa"/>
            <w:shd w:val="pct15" w:color="auto" w:fill="FFFFFF"/>
          </w:tcPr>
          <w:p w14:paraId="02C3328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57678F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D0AF18B"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27E16E9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E5C4B89"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5CA6E7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1FD48D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2CE11A8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52C2A6F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08D603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AB05D0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AED502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D2898A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shd w:val="pct15" w:color="auto" w:fill="FFFFFF"/>
          </w:tcPr>
          <w:p w14:paraId="1974DFDD"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C6596A" w14:paraId="42ADD6A6" w14:textId="77777777" w:rsidTr="00100F31">
        <w:tc>
          <w:tcPr>
            <w:tcW w:w="3969" w:type="dxa"/>
          </w:tcPr>
          <w:p w14:paraId="70ECEF79"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TRUCK WITH EQUIPMENT (OIL)</w:t>
            </w:r>
          </w:p>
        </w:tc>
        <w:tc>
          <w:tcPr>
            <w:tcW w:w="488" w:type="dxa"/>
          </w:tcPr>
          <w:p w14:paraId="4CABD6BD"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7759EC25" w14:textId="5621D7E6" w:rsidR="00C6596A" w:rsidRPr="00C6596A" w:rsidRDefault="00F37F0A" w:rsidP="00C6596A">
            <w:pPr>
              <w:ind w:left="17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567" w:type="dxa"/>
          </w:tcPr>
          <w:p w14:paraId="4FC53F53"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646" w:type="dxa"/>
          </w:tcPr>
          <w:p w14:paraId="5D1B44F8"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7A31B48F"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5FE8C350"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7F99CD85"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4A6E5204"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054D301C"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7D3B4EAD"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67463F00"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0CEBE275"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505B54DB"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5AD331CB"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732A299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338A4E7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1906" w:type="dxa"/>
          </w:tcPr>
          <w:p w14:paraId="5BF0DF28" w14:textId="77777777" w:rsidR="00C6596A" w:rsidRPr="00C6596A" w:rsidRDefault="00C6596A" w:rsidP="00C6596A">
            <w:pPr>
              <w:ind w:left="170"/>
              <w:jc w:val="both"/>
              <w:rPr>
                <w:rFonts w:ascii="Times New Roman" w:eastAsia="Times New Roman" w:hAnsi="Times New Roman" w:cs="Times New Roman"/>
                <w:sz w:val="20"/>
                <w:szCs w:val="20"/>
                <w:lang w:val="en-US"/>
              </w:rPr>
            </w:pPr>
          </w:p>
        </w:tc>
      </w:tr>
      <w:tr w:rsidR="00C6596A" w:rsidRPr="00C6596A" w14:paraId="38AD6DC8" w14:textId="77777777" w:rsidTr="00100F31">
        <w:tc>
          <w:tcPr>
            <w:tcW w:w="3969" w:type="dxa"/>
            <w:shd w:val="clear" w:color="auto" w:fill="D9D9D9"/>
          </w:tcPr>
          <w:p w14:paraId="22108555" w14:textId="77777777" w:rsidR="00C6596A" w:rsidRPr="00C6596A" w:rsidRDefault="00C6596A" w:rsidP="00C6596A">
            <w:pPr>
              <w:ind w:left="170"/>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SOFTWARE SYSTEMS</w:t>
            </w:r>
          </w:p>
        </w:tc>
        <w:tc>
          <w:tcPr>
            <w:tcW w:w="488" w:type="dxa"/>
            <w:shd w:val="clear" w:color="auto" w:fill="D9D9D9"/>
          </w:tcPr>
          <w:p w14:paraId="6ED7DE59"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shd w:val="clear" w:color="auto" w:fill="D9D9D9"/>
          </w:tcPr>
          <w:p w14:paraId="6A79FFAE"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shd w:val="clear" w:color="auto" w:fill="D9D9D9"/>
          </w:tcPr>
          <w:p w14:paraId="6552A015"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646" w:type="dxa"/>
            <w:shd w:val="clear" w:color="auto" w:fill="D9D9D9"/>
          </w:tcPr>
          <w:p w14:paraId="2DD438B8"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shd w:val="clear" w:color="auto" w:fill="D9D9D9"/>
          </w:tcPr>
          <w:p w14:paraId="4190C4AF"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shd w:val="clear" w:color="auto" w:fill="D9D9D9"/>
          </w:tcPr>
          <w:p w14:paraId="69D63F3E"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shd w:val="clear" w:color="auto" w:fill="D9D9D9"/>
          </w:tcPr>
          <w:p w14:paraId="5B452D4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shd w:val="clear" w:color="auto" w:fill="D9D9D9"/>
          </w:tcPr>
          <w:p w14:paraId="07E6CB0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shd w:val="clear" w:color="auto" w:fill="D9D9D9"/>
          </w:tcPr>
          <w:p w14:paraId="3C074A9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shd w:val="clear" w:color="auto" w:fill="D9D9D9"/>
          </w:tcPr>
          <w:p w14:paraId="7EC48F03"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shd w:val="clear" w:color="auto" w:fill="D9D9D9"/>
          </w:tcPr>
          <w:p w14:paraId="55AF6D5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shd w:val="clear" w:color="auto" w:fill="D9D9D9"/>
          </w:tcPr>
          <w:p w14:paraId="460250D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shd w:val="clear" w:color="auto" w:fill="D9D9D9"/>
          </w:tcPr>
          <w:p w14:paraId="61E3FE5A"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shd w:val="clear" w:color="auto" w:fill="D9D9D9"/>
          </w:tcPr>
          <w:p w14:paraId="02A1B005"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shd w:val="clear" w:color="auto" w:fill="D9D9D9"/>
          </w:tcPr>
          <w:p w14:paraId="0FEA63D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shd w:val="clear" w:color="auto" w:fill="D9D9D9"/>
          </w:tcPr>
          <w:p w14:paraId="2E042504"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1906" w:type="dxa"/>
            <w:shd w:val="clear" w:color="auto" w:fill="D9D9D9"/>
          </w:tcPr>
          <w:p w14:paraId="700CDDFF" w14:textId="77777777" w:rsidR="00C6596A" w:rsidRPr="00C6596A" w:rsidRDefault="00C6596A" w:rsidP="00C6596A">
            <w:pPr>
              <w:ind w:left="170"/>
              <w:jc w:val="both"/>
              <w:rPr>
                <w:rFonts w:ascii="Times New Roman" w:eastAsia="Times New Roman" w:hAnsi="Times New Roman" w:cs="Times New Roman"/>
                <w:sz w:val="20"/>
                <w:szCs w:val="20"/>
                <w:lang w:val="en-US"/>
              </w:rPr>
            </w:pPr>
          </w:p>
        </w:tc>
      </w:tr>
      <w:tr w:rsidR="00C6596A" w:rsidRPr="005D1ABD" w14:paraId="79AB769C" w14:textId="77777777" w:rsidTr="00100F31">
        <w:tc>
          <w:tcPr>
            <w:tcW w:w="3969" w:type="dxa"/>
          </w:tcPr>
          <w:p w14:paraId="70596C18"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lastRenderedPageBreak/>
              <w:t>SOFTWARE USED FOR POLLUTION RESPONSE</w:t>
            </w:r>
          </w:p>
        </w:tc>
        <w:tc>
          <w:tcPr>
            <w:tcW w:w="488" w:type="dxa"/>
          </w:tcPr>
          <w:p w14:paraId="3194B7C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315B05DD"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0BFCCE73"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646" w:type="dxa"/>
          </w:tcPr>
          <w:p w14:paraId="7C88B91D"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2432753D"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3EC8679F"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293C1D0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023235FE"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5B4DF75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59168293"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4F9C1433"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31BFB75A"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22E9D4D5"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7F96C0BF"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556D69A1"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617A2445"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1906" w:type="dxa"/>
          </w:tcPr>
          <w:p w14:paraId="25CE62A7" w14:textId="77777777" w:rsidR="00C6596A" w:rsidRPr="00C6596A" w:rsidRDefault="00C6596A" w:rsidP="00C6596A">
            <w:pPr>
              <w:ind w:left="170"/>
              <w:jc w:val="both"/>
              <w:rPr>
                <w:rFonts w:ascii="Times New Roman" w:eastAsia="Times New Roman" w:hAnsi="Times New Roman" w:cs="Times New Roman"/>
                <w:sz w:val="20"/>
                <w:szCs w:val="20"/>
                <w:lang w:val="en-US"/>
              </w:rPr>
            </w:pPr>
          </w:p>
        </w:tc>
      </w:tr>
      <w:tr w:rsidR="00C6596A" w:rsidRPr="00C6596A" w14:paraId="74B411FE" w14:textId="77777777" w:rsidTr="00100F31">
        <w:tc>
          <w:tcPr>
            <w:tcW w:w="3969" w:type="dxa"/>
          </w:tcPr>
          <w:p w14:paraId="41F225A0"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SATELLITE IMAGE SERVICES</w:t>
            </w:r>
          </w:p>
        </w:tc>
        <w:tc>
          <w:tcPr>
            <w:tcW w:w="488" w:type="dxa"/>
          </w:tcPr>
          <w:p w14:paraId="019A34C9"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13E7A557"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38BEB56D"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646" w:type="dxa"/>
          </w:tcPr>
          <w:p w14:paraId="0742EC2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2D6981C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43A3CC2A"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7DDC352E"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03F1225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54BE59F6"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258E18B9"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57572954"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45D9573A"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3DF4327F"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5C421797"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6E8FD37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Pr>
          <w:p w14:paraId="1EAFA338"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1906" w:type="dxa"/>
          </w:tcPr>
          <w:p w14:paraId="531556E9" w14:textId="77777777" w:rsidR="00C6596A" w:rsidRPr="00C6596A" w:rsidRDefault="00C6596A" w:rsidP="00C6596A">
            <w:pPr>
              <w:ind w:left="170"/>
              <w:jc w:val="both"/>
              <w:rPr>
                <w:rFonts w:ascii="Times New Roman" w:eastAsia="Times New Roman" w:hAnsi="Times New Roman" w:cs="Times New Roman"/>
                <w:sz w:val="20"/>
                <w:szCs w:val="20"/>
                <w:lang w:val="en-US"/>
              </w:rPr>
            </w:pPr>
          </w:p>
        </w:tc>
      </w:tr>
    </w:tbl>
    <w:p w14:paraId="3B2325F3" w14:textId="77777777" w:rsidR="00C6596A" w:rsidRPr="00C6596A" w:rsidRDefault="00C6596A" w:rsidP="00C6596A">
      <w:pPr>
        <w:jc w:val="right"/>
        <w:rPr>
          <w:rFonts w:ascii="Times New Roman" w:eastAsia="Times New Roman" w:hAnsi="Times New Roman" w:cs="Times New Roman"/>
          <w:b/>
          <w:spacing w:val="20"/>
          <w:sz w:val="20"/>
          <w:szCs w:val="20"/>
          <w:lang w:val="en-US"/>
        </w:rPr>
      </w:pPr>
    </w:p>
    <w:p w14:paraId="4E73ABAD" w14:textId="77777777" w:rsidR="00C6596A" w:rsidRPr="00C6596A" w:rsidRDefault="00C6596A" w:rsidP="00C6596A">
      <w:pPr>
        <w:jc w:val="both"/>
        <w:rPr>
          <w:rFonts w:ascii="Times New Roman" w:eastAsia="Times New Roman" w:hAnsi="Times New Roman" w:cs="Times New Roman"/>
          <w:sz w:val="20"/>
          <w:szCs w:val="20"/>
          <w:lang w:val="en-US"/>
        </w:rPr>
      </w:pPr>
    </w:p>
    <w:p w14:paraId="468DE1DE" w14:textId="77777777" w:rsidR="00C6596A" w:rsidRPr="00C6596A" w:rsidRDefault="00C6596A" w:rsidP="00C6596A">
      <w:pPr>
        <w:jc w:val="both"/>
        <w:rPr>
          <w:rFonts w:ascii="Times New Roman" w:eastAsia="Times New Roman" w:hAnsi="Times New Roman" w:cs="Times New Roman"/>
          <w:sz w:val="20"/>
          <w:szCs w:val="20"/>
          <w:lang w:val="en-US"/>
        </w:rPr>
      </w:pPr>
    </w:p>
    <w:tbl>
      <w:tblPr>
        <w:tblW w:w="149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567"/>
        <w:gridCol w:w="739"/>
        <w:gridCol w:w="395"/>
        <w:gridCol w:w="567"/>
        <w:gridCol w:w="567"/>
        <w:gridCol w:w="567"/>
        <w:gridCol w:w="567"/>
        <w:gridCol w:w="567"/>
        <w:gridCol w:w="567"/>
        <w:gridCol w:w="567"/>
        <w:gridCol w:w="567"/>
        <w:gridCol w:w="567"/>
        <w:gridCol w:w="567"/>
        <w:gridCol w:w="567"/>
        <w:gridCol w:w="567"/>
        <w:gridCol w:w="567"/>
        <w:gridCol w:w="1906"/>
      </w:tblGrid>
      <w:tr w:rsidR="00C6596A" w:rsidRPr="00C6596A" w14:paraId="0155E1C5" w14:textId="77777777" w:rsidTr="00355A5A">
        <w:trPr>
          <w:cantSplit/>
        </w:trPr>
        <w:tc>
          <w:tcPr>
            <w:tcW w:w="3969" w:type="dxa"/>
            <w:tcBorders>
              <w:top w:val="single" w:sz="4" w:space="0" w:color="auto"/>
              <w:left w:val="single" w:sz="4" w:space="0" w:color="auto"/>
              <w:bottom w:val="nil"/>
              <w:right w:val="single" w:sz="4" w:space="0" w:color="auto"/>
            </w:tcBorders>
          </w:tcPr>
          <w:p w14:paraId="4C1EC934" w14:textId="77777777" w:rsidR="00C6596A" w:rsidRPr="00C6596A" w:rsidRDefault="00C6596A" w:rsidP="00C6596A">
            <w:pPr>
              <w:jc w:val="both"/>
              <w:rPr>
                <w:rFonts w:ascii="Times New Roman" w:eastAsia="Times New Roman" w:hAnsi="Times New Roman" w:cs="Times New Roman"/>
                <w:sz w:val="20"/>
                <w:szCs w:val="20"/>
                <w:lang w:val="en-US"/>
              </w:rPr>
            </w:pPr>
          </w:p>
        </w:tc>
        <w:tc>
          <w:tcPr>
            <w:tcW w:w="2268" w:type="dxa"/>
            <w:gridSpan w:val="4"/>
            <w:tcBorders>
              <w:left w:val="nil"/>
            </w:tcBorders>
          </w:tcPr>
          <w:p w14:paraId="5419BBA3" w14:textId="77777777"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Location A</w:t>
            </w:r>
          </w:p>
        </w:tc>
        <w:tc>
          <w:tcPr>
            <w:tcW w:w="2268" w:type="dxa"/>
            <w:gridSpan w:val="4"/>
          </w:tcPr>
          <w:p w14:paraId="7A403DB1" w14:textId="77777777"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Location B</w:t>
            </w:r>
          </w:p>
        </w:tc>
        <w:tc>
          <w:tcPr>
            <w:tcW w:w="2268" w:type="dxa"/>
            <w:gridSpan w:val="4"/>
          </w:tcPr>
          <w:p w14:paraId="0D8BBB92" w14:textId="77777777"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Location C</w:t>
            </w:r>
          </w:p>
        </w:tc>
        <w:tc>
          <w:tcPr>
            <w:tcW w:w="2268" w:type="dxa"/>
            <w:gridSpan w:val="4"/>
          </w:tcPr>
          <w:p w14:paraId="44A784B7" w14:textId="77777777"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Location D</w:t>
            </w:r>
          </w:p>
        </w:tc>
        <w:tc>
          <w:tcPr>
            <w:tcW w:w="1906" w:type="dxa"/>
          </w:tcPr>
          <w:p w14:paraId="699B2E8E" w14:textId="77777777"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Comments</w:t>
            </w:r>
          </w:p>
        </w:tc>
      </w:tr>
      <w:tr w:rsidR="00C6596A" w:rsidRPr="00C6596A" w14:paraId="0A27E983" w14:textId="77777777" w:rsidTr="00355A5A">
        <w:trPr>
          <w:cantSplit/>
          <w:trHeight w:val="1877"/>
        </w:trPr>
        <w:tc>
          <w:tcPr>
            <w:tcW w:w="3969" w:type="dxa"/>
            <w:tcBorders>
              <w:top w:val="nil"/>
              <w:bottom w:val="nil"/>
            </w:tcBorders>
          </w:tcPr>
          <w:p w14:paraId="56C2F06C" w14:textId="77777777" w:rsidR="00C6596A" w:rsidRPr="00C6596A" w:rsidRDefault="00C6596A" w:rsidP="00C6596A">
            <w:pPr>
              <w:jc w:val="center"/>
              <w:rPr>
                <w:rFonts w:ascii="Times New Roman" w:eastAsia="Times New Roman" w:hAnsi="Times New Roman" w:cs="Times New Roman"/>
                <w:b/>
                <w:sz w:val="20"/>
                <w:szCs w:val="20"/>
                <w:lang w:val="en-US"/>
              </w:rPr>
            </w:pPr>
          </w:p>
          <w:p w14:paraId="0F8E3F5F" w14:textId="77777777" w:rsidR="00C6596A" w:rsidRPr="00C6596A" w:rsidRDefault="00C6596A" w:rsidP="00C6596A">
            <w:pPr>
              <w:jc w:val="center"/>
              <w:rPr>
                <w:rFonts w:ascii="Times New Roman" w:eastAsia="Times New Roman" w:hAnsi="Times New Roman" w:cs="Times New Roman"/>
                <w:b/>
                <w:sz w:val="20"/>
                <w:szCs w:val="20"/>
                <w:lang w:val="en-US"/>
              </w:rPr>
            </w:pPr>
          </w:p>
          <w:p w14:paraId="5F21E02C" w14:textId="77777777" w:rsidR="00C6596A" w:rsidRPr="00C6596A" w:rsidRDefault="00C6596A" w:rsidP="00C6596A">
            <w:pPr>
              <w:jc w:val="center"/>
              <w:rPr>
                <w:rFonts w:ascii="Times New Roman" w:eastAsia="Times New Roman" w:hAnsi="Times New Roman" w:cs="Times New Roman"/>
                <w:b/>
                <w:sz w:val="20"/>
                <w:szCs w:val="20"/>
                <w:lang w:val="en-US"/>
              </w:rPr>
            </w:pPr>
          </w:p>
          <w:p w14:paraId="31A1EED2" w14:textId="636924DC" w:rsidR="00C6596A" w:rsidRPr="00C6596A" w:rsidRDefault="00C6596A" w:rsidP="00C6596A">
            <w:pPr>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 xml:space="preserve">COUNTRY: </w:t>
            </w:r>
            <w:r w:rsidR="0023234B">
              <w:rPr>
                <w:rFonts w:ascii="Times New Roman" w:eastAsia="Times New Roman" w:hAnsi="Times New Roman" w:cs="Times New Roman"/>
                <w:b/>
                <w:sz w:val="20"/>
                <w:szCs w:val="20"/>
                <w:lang w:val="en-US"/>
              </w:rPr>
              <w:t>AZERBAIJAN</w:t>
            </w:r>
          </w:p>
        </w:tc>
        <w:tc>
          <w:tcPr>
            <w:tcW w:w="567" w:type="dxa"/>
            <w:tcBorders>
              <w:bottom w:val="nil"/>
            </w:tcBorders>
            <w:textDirection w:val="btLr"/>
          </w:tcPr>
          <w:p w14:paraId="2C53CB47"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GOVERNMENT</w:t>
            </w:r>
          </w:p>
          <w:p w14:paraId="25AA263B"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p>
        </w:tc>
        <w:tc>
          <w:tcPr>
            <w:tcW w:w="739" w:type="dxa"/>
            <w:tcBorders>
              <w:bottom w:val="nil"/>
            </w:tcBorders>
            <w:textDirection w:val="btLr"/>
          </w:tcPr>
          <w:p w14:paraId="0B896B32"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OIL INDUSTRY</w:t>
            </w:r>
          </w:p>
        </w:tc>
        <w:tc>
          <w:tcPr>
            <w:tcW w:w="395" w:type="dxa"/>
            <w:tcBorders>
              <w:bottom w:val="nil"/>
            </w:tcBorders>
            <w:textDirection w:val="btLr"/>
          </w:tcPr>
          <w:p w14:paraId="31E214C3"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SHIPPING INDUSTRY</w:t>
            </w:r>
          </w:p>
        </w:tc>
        <w:tc>
          <w:tcPr>
            <w:tcW w:w="567" w:type="dxa"/>
            <w:tcBorders>
              <w:bottom w:val="nil"/>
            </w:tcBorders>
            <w:textDirection w:val="btLr"/>
          </w:tcPr>
          <w:p w14:paraId="49434E23"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 xml:space="preserve">OTHER CONTRACTORS </w:t>
            </w:r>
          </w:p>
        </w:tc>
        <w:tc>
          <w:tcPr>
            <w:tcW w:w="567" w:type="dxa"/>
            <w:tcBorders>
              <w:bottom w:val="nil"/>
            </w:tcBorders>
            <w:textDirection w:val="btLr"/>
          </w:tcPr>
          <w:p w14:paraId="361971A0"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GOVERNMENT</w:t>
            </w:r>
          </w:p>
          <w:p w14:paraId="0928E9F6"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p>
        </w:tc>
        <w:tc>
          <w:tcPr>
            <w:tcW w:w="567" w:type="dxa"/>
            <w:tcBorders>
              <w:bottom w:val="nil"/>
            </w:tcBorders>
            <w:textDirection w:val="btLr"/>
          </w:tcPr>
          <w:p w14:paraId="01A425E3"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OIL INDUSTRY</w:t>
            </w:r>
          </w:p>
        </w:tc>
        <w:tc>
          <w:tcPr>
            <w:tcW w:w="567" w:type="dxa"/>
            <w:tcBorders>
              <w:bottom w:val="nil"/>
            </w:tcBorders>
            <w:textDirection w:val="btLr"/>
          </w:tcPr>
          <w:p w14:paraId="114E2CB1"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SHIPPING INDUSTRY</w:t>
            </w:r>
          </w:p>
        </w:tc>
        <w:tc>
          <w:tcPr>
            <w:tcW w:w="567" w:type="dxa"/>
            <w:tcBorders>
              <w:bottom w:val="nil"/>
            </w:tcBorders>
            <w:textDirection w:val="btLr"/>
          </w:tcPr>
          <w:p w14:paraId="7F1530C1"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 xml:space="preserve">OTHER CONTRACTORS </w:t>
            </w:r>
          </w:p>
        </w:tc>
        <w:tc>
          <w:tcPr>
            <w:tcW w:w="567" w:type="dxa"/>
            <w:tcBorders>
              <w:bottom w:val="nil"/>
            </w:tcBorders>
            <w:textDirection w:val="btLr"/>
          </w:tcPr>
          <w:p w14:paraId="6AFC5921"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GOVERNMENT</w:t>
            </w:r>
          </w:p>
          <w:p w14:paraId="6DF436B4"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p>
        </w:tc>
        <w:tc>
          <w:tcPr>
            <w:tcW w:w="567" w:type="dxa"/>
            <w:tcBorders>
              <w:bottom w:val="nil"/>
            </w:tcBorders>
            <w:textDirection w:val="btLr"/>
          </w:tcPr>
          <w:p w14:paraId="4CE39100"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OIL INDUSTRY</w:t>
            </w:r>
          </w:p>
        </w:tc>
        <w:tc>
          <w:tcPr>
            <w:tcW w:w="567" w:type="dxa"/>
            <w:tcBorders>
              <w:bottom w:val="nil"/>
            </w:tcBorders>
            <w:textDirection w:val="btLr"/>
          </w:tcPr>
          <w:p w14:paraId="513E7F58"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SHIPPING INDUSTRY</w:t>
            </w:r>
          </w:p>
        </w:tc>
        <w:tc>
          <w:tcPr>
            <w:tcW w:w="567" w:type="dxa"/>
            <w:tcBorders>
              <w:bottom w:val="nil"/>
            </w:tcBorders>
            <w:textDirection w:val="btLr"/>
          </w:tcPr>
          <w:p w14:paraId="65A844B5"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 xml:space="preserve">OTHER CONTRACTORS </w:t>
            </w:r>
          </w:p>
        </w:tc>
        <w:tc>
          <w:tcPr>
            <w:tcW w:w="567" w:type="dxa"/>
            <w:tcBorders>
              <w:bottom w:val="nil"/>
            </w:tcBorders>
            <w:textDirection w:val="btLr"/>
          </w:tcPr>
          <w:p w14:paraId="0360C99F"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GOVERNMENT</w:t>
            </w:r>
          </w:p>
          <w:p w14:paraId="33238186"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p>
        </w:tc>
        <w:tc>
          <w:tcPr>
            <w:tcW w:w="567" w:type="dxa"/>
            <w:tcBorders>
              <w:bottom w:val="nil"/>
            </w:tcBorders>
            <w:textDirection w:val="btLr"/>
          </w:tcPr>
          <w:p w14:paraId="742CC453"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OIL INDUSTRY</w:t>
            </w:r>
          </w:p>
        </w:tc>
        <w:tc>
          <w:tcPr>
            <w:tcW w:w="567" w:type="dxa"/>
            <w:tcBorders>
              <w:bottom w:val="nil"/>
            </w:tcBorders>
            <w:textDirection w:val="btLr"/>
          </w:tcPr>
          <w:p w14:paraId="74748B67"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SHIPPING INDUSTRY</w:t>
            </w:r>
          </w:p>
        </w:tc>
        <w:tc>
          <w:tcPr>
            <w:tcW w:w="567" w:type="dxa"/>
            <w:tcBorders>
              <w:bottom w:val="nil"/>
            </w:tcBorders>
            <w:textDirection w:val="btLr"/>
          </w:tcPr>
          <w:p w14:paraId="3614D3F2" w14:textId="77777777" w:rsidR="00C6596A" w:rsidRPr="00C6596A" w:rsidRDefault="00C6596A" w:rsidP="00C6596A">
            <w:pPr>
              <w:ind w:left="113" w:right="113"/>
              <w:jc w:val="center"/>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 xml:space="preserve">OTHER CONTRACTORS </w:t>
            </w:r>
          </w:p>
        </w:tc>
        <w:tc>
          <w:tcPr>
            <w:tcW w:w="1906" w:type="dxa"/>
            <w:tcBorders>
              <w:bottom w:val="nil"/>
            </w:tcBorders>
          </w:tcPr>
          <w:p w14:paraId="5813C98C" w14:textId="77777777" w:rsidR="00C6596A" w:rsidRPr="00C6596A" w:rsidRDefault="00C6596A" w:rsidP="00C6596A">
            <w:pPr>
              <w:jc w:val="center"/>
              <w:rPr>
                <w:rFonts w:ascii="Times New Roman" w:eastAsia="Times New Roman" w:hAnsi="Times New Roman" w:cs="Times New Roman"/>
                <w:b/>
                <w:sz w:val="20"/>
                <w:szCs w:val="20"/>
                <w:lang w:val="en-US"/>
              </w:rPr>
            </w:pPr>
          </w:p>
        </w:tc>
      </w:tr>
      <w:tr w:rsidR="00C6596A" w:rsidRPr="00C6596A" w14:paraId="529712CE" w14:textId="77777777" w:rsidTr="00355A5A">
        <w:tc>
          <w:tcPr>
            <w:tcW w:w="3969" w:type="dxa"/>
            <w:shd w:val="pct15" w:color="auto" w:fill="FFFFFF"/>
          </w:tcPr>
          <w:p w14:paraId="3835FE6A" w14:textId="77777777" w:rsidR="00C6596A" w:rsidRPr="00C6596A" w:rsidRDefault="00C6596A" w:rsidP="00C6596A">
            <w:pPr>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STORAGE UNITS</w:t>
            </w:r>
          </w:p>
        </w:tc>
        <w:tc>
          <w:tcPr>
            <w:tcW w:w="567" w:type="dxa"/>
            <w:shd w:val="pct15" w:color="auto" w:fill="FFFFFF"/>
          </w:tcPr>
          <w:p w14:paraId="0A6DE85A"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739" w:type="dxa"/>
            <w:shd w:val="pct15" w:color="auto" w:fill="FFFFFF"/>
          </w:tcPr>
          <w:p w14:paraId="35776EE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395" w:type="dxa"/>
            <w:shd w:val="pct15" w:color="auto" w:fill="FFFFFF"/>
          </w:tcPr>
          <w:p w14:paraId="41E591B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1F1318FB"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AB21B5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5DCECCD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1961D57"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56F07164"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13ADA8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29DF292B"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13B173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02F63C20"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3B6D527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6C00A97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70715693"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shd w:val="pct15" w:color="auto" w:fill="FFFFFF"/>
          </w:tcPr>
          <w:p w14:paraId="47132F6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shd w:val="pct15" w:color="auto" w:fill="FFFFFF"/>
          </w:tcPr>
          <w:p w14:paraId="460F4356"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0442F5" w14:paraId="7F08A8A2" w14:textId="77777777" w:rsidTr="00355A5A">
        <w:tc>
          <w:tcPr>
            <w:tcW w:w="3969" w:type="dxa"/>
            <w:tcBorders>
              <w:bottom w:val="nil"/>
            </w:tcBorders>
          </w:tcPr>
          <w:p w14:paraId="08B95D81"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STORAGE BARGES</w:t>
            </w:r>
          </w:p>
          <w:p w14:paraId="4A44CA38" w14:textId="77777777" w:rsidR="00C6596A" w:rsidRPr="00C6596A" w:rsidRDefault="00C6596A" w:rsidP="00C6596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PORTABLE CONTAINERS</w:t>
            </w:r>
          </w:p>
          <w:p w14:paraId="6B31D991" w14:textId="415702F5" w:rsidR="00C6596A" w:rsidRPr="00C6596A" w:rsidRDefault="00C6596A" w:rsidP="00355A5A">
            <w:pPr>
              <w:ind w:left="170"/>
              <w:jc w:val="both"/>
              <w:rPr>
                <w:rFonts w:ascii="Times New Roman" w:eastAsia="Times New Roman" w:hAnsi="Times New Roman" w:cs="Times New Roman"/>
                <w:sz w:val="20"/>
                <w:szCs w:val="20"/>
                <w:lang w:val="en-US"/>
              </w:rPr>
            </w:pPr>
            <w:r w:rsidRPr="00C6596A">
              <w:rPr>
                <w:rFonts w:ascii="Times New Roman" w:eastAsia="Times New Roman" w:hAnsi="Times New Roman" w:cs="Times New Roman"/>
                <w:sz w:val="20"/>
                <w:szCs w:val="20"/>
                <w:lang w:val="en-US"/>
              </w:rPr>
              <w:t>COLLAPSIBLE TANKS</w:t>
            </w:r>
          </w:p>
        </w:tc>
        <w:tc>
          <w:tcPr>
            <w:tcW w:w="567" w:type="dxa"/>
            <w:tcBorders>
              <w:bottom w:val="nil"/>
            </w:tcBorders>
          </w:tcPr>
          <w:p w14:paraId="72748709"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739" w:type="dxa"/>
            <w:tcBorders>
              <w:bottom w:val="nil"/>
            </w:tcBorders>
          </w:tcPr>
          <w:p w14:paraId="16C71421" w14:textId="77777777" w:rsidR="00C6596A" w:rsidRDefault="00355A5A" w:rsidP="00C6596A">
            <w:pPr>
              <w:ind w:left="17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p w14:paraId="47EEABD8" w14:textId="77777777" w:rsidR="00355A5A" w:rsidRDefault="00355A5A" w:rsidP="00C6596A">
            <w:pPr>
              <w:ind w:left="17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p w14:paraId="7B6D4BBE" w14:textId="76EEC70C" w:rsidR="00355A5A" w:rsidRPr="00C6596A" w:rsidRDefault="00355A5A" w:rsidP="00C6596A">
            <w:pPr>
              <w:ind w:left="17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66</w:t>
            </w:r>
          </w:p>
        </w:tc>
        <w:tc>
          <w:tcPr>
            <w:tcW w:w="395" w:type="dxa"/>
            <w:tcBorders>
              <w:bottom w:val="nil"/>
            </w:tcBorders>
          </w:tcPr>
          <w:p w14:paraId="47FF09A7" w14:textId="77777777" w:rsidR="00C6596A" w:rsidRDefault="00355A5A" w:rsidP="00C6596A">
            <w:pPr>
              <w:ind w:left="17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p w14:paraId="2AFFB262" w14:textId="1E2220CA" w:rsidR="00355A5A" w:rsidRPr="00C6596A" w:rsidRDefault="00355A5A" w:rsidP="00C6596A">
            <w:pPr>
              <w:ind w:left="17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567" w:type="dxa"/>
            <w:tcBorders>
              <w:bottom w:val="nil"/>
            </w:tcBorders>
          </w:tcPr>
          <w:p w14:paraId="2E6B24E8"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5F73A0CF"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71ED1ECE"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30C3BD79"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60488F84"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5AB69C82"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2A9F1419"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33D2DA00"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3B020073"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56D81C6F"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3BC7B44D"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775CCFFA"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567" w:type="dxa"/>
            <w:tcBorders>
              <w:bottom w:val="nil"/>
            </w:tcBorders>
          </w:tcPr>
          <w:p w14:paraId="3EA39A23" w14:textId="77777777" w:rsidR="00C6596A" w:rsidRPr="00C6596A" w:rsidRDefault="00C6596A" w:rsidP="00C6596A">
            <w:pPr>
              <w:ind w:left="170"/>
              <w:jc w:val="both"/>
              <w:rPr>
                <w:rFonts w:ascii="Times New Roman" w:eastAsia="Times New Roman" w:hAnsi="Times New Roman" w:cs="Times New Roman"/>
                <w:sz w:val="20"/>
                <w:szCs w:val="20"/>
                <w:lang w:val="en-US"/>
              </w:rPr>
            </w:pPr>
          </w:p>
        </w:tc>
        <w:tc>
          <w:tcPr>
            <w:tcW w:w="1906" w:type="dxa"/>
            <w:tcBorders>
              <w:bottom w:val="nil"/>
            </w:tcBorders>
          </w:tcPr>
          <w:p w14:paraId="255D1558" w14:textId="77777777" w:rsidR="00C6596A" w:rsidRPr="00C6596A" w:rsidRDefault="00C6596A" w:rsidP="00C6596A">
            <w:pPr>
              <w:ind w:left="170"/>
              <w:jc w:val="both"/>
              <w:rPr>
                <w:rFonts w:ascii="Times New Roman" w:eastAsia="Times New Roman" w:hAnsi="Times New Roman" w:cs="Times New Roman"/>
                <w:sz w:val="20"/>
                <w:szCs w:val="20"/>
                <w:lang w:val="en-US"/>
              </w:rPr>
            </w:pPr>
          </w:p>
        </w:tc>
      </w:tr>
      <w:tr w:rsidR="00C6596A" w:rsidRPr="00C6596A" w14:paraId="2B1B0F63" w14:textId="77777777" w:rsidTr="00355A5A">
        <w:tc>
          <w:tcPr>
            <w:tcW w:w="3969" w:type="dxa"/>
            <w:tcBorders>
              <w:bottom w:val="nil"/>
            </w:tcBorders>
            <w:shd w:val="pct15" w:color="auto" w:fill="FFFFFF"/>
          </w:tcPr>
          <w:p w14:paraId="0A3A3CA0" w14:textId="77777777" w:rsidR="00C6596A" w:rsidRPr="00C6596A" w:rsidRDefault="00C6596A" w:rsidP="00C6596A">
            <w:pPr>
              <w:jc w:val="both"/>
              <w:rPr>
                <w:rFonts w:ascii="Times New Roman" w:eastAsia="Times New Roman" w:hAnsi="Times New Roman" w:cs="Times New Roman"/>
                <w:b/>
                <w:sz w:val="20"/>
                <w:szCs w:val="20"/>
                <w:lang w:val="en-US"/>
              </w:rPr>
            </w:pPr>
            <w:r w:rsidRPr="00C6596A">
              <w:rPr>
                <w:rFonts w:ascii="Times New Roman" w:eastAsia="Times New Roman" w:hAnsi="Times New Roman" w:cs="Times New Roman"/>
                <w:b/>
                <w:sz w:val="20"/>
                <w:szCs w:val="20"/>
                <w:lang w:val="en-US"/>
              </w:rPr>
              <w:t>POLLUTION TREATMENT PRODUCTS</w:t>
            </w:r>
          </w:p>
        </w:tc>
        <w:tc>
          <w:tcPr>
            <w:tcW w:w="567" w:type="dxa"/>
            <w:tcBorders>
              <w:bottom w:val="nil"/>
            </w:tcBorders>
            <w:shd w:val="pct15" w:color="auto" w:fill="FFFFFF"/>
          </w:tcPr>
          <w:p w14:paraId="77347DA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739" w:type="dxa"/>
            <w:tcBorders>
              <w:bottom w:val="nil"/>
            </w:tcBorders>
            <w:shd w:val="pct15" w:color="auto" w:fill="FFFFFF"/>
          </w:tcPr>
          <w:p w14:paraId="33C513A2"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395" w:type="dxa"/>
            <w:tcBorders>
              <w:bottom w:val="nil"/>
            </w:tcBorders>
            <w:shd w:val="pct15" w:color="auto" w:fill="FFFFFF"/>
          </w:tcPr>
          <w:p w14:paraId="2A8F0EE3"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4D3AD68F"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6545F959"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487BBD8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4E2290A0"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1F1326E3"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3CC7A75C"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526C468B"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1EDB1F5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574DDBBD"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60F3D606"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05668165"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487EB1AB"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567" w:type="dxa"/>
            <w:tcBorders>
              <w:bottom w:val="nil"/>
            </w:tcBorders>
            <w:shd w:val="pct15" w:color="auto" w:fill="FFFFFF"/>
          </w:tcPr>
          <w:p w14:paraId="3F72CCE1" w14:textId="77777777" w:rsidR="00C6596A" w:rsidRPr="00C6596A" w:rsidRDefault="00C6596A" w:rsidP="00C6596A">
            <w:pPr>
              <w:jc w:val="both"/>
              <w:rPr>
                <w:rFonts w:ascii="Times New Roman" w:eastAsia="Times New Roman" w:hAnsi="Times New Roman" w:cs="Times New Roman"/>
                <w:b/>
                <w:sz w:val="20"/>
                <w:szCs w:val="20"/>
                <w:lang w:val="en-US"/>
              </w:rPr>
            </w:pPr>
          </w:p>
        </w:tc>
        <w:tc>
          <w:tcPr>
            <w:tcW w:w="1906" w:type="dxa"/>
            <w:tcBorders>
              <w:bottom w:val="nil"/>
            </w:tcBorders>
            <w:shd w:val="pct15" w:color="auto" w:fill="FFFFFF"/>
          </w:tcPr>
          <w:p w14:paraId="322AB2D3" w14:textId="77777777" w:rsidR="00C6596A" w:rsidRPr="00C6596A" w:rsidRDefault="00C6596A" w:rsidP="00C6596A">
            <w:pPr>
              <w:jc w:val="both"/>
              <w:rPr>
                <w:rFonts w:ascii="Times New Roman" w:eastAsia="Times New Roman" w:hAnsi="Times New Roman" w:cs="Times New Roman"/>
                <w:b/>
                <w:sz w:val="20"/>
                <w:szCs w:val="20"/>
                <w:lang w:val="en-US"/>
              </w:rPr>
            </w:pPr>
          </w:p>
        </w:tc>
      </w:tr>
      <w:tr w:rsidR="00C6596A" w:rsidRPr="000442F5" w14:paraId="1803CCDC" w14:textId="77777777" w:rsidTr="00355A5A">
        <w:tc>
          <w:tcPr>
            <w:tcW w:w="3969" w:type="dxa"/>
            <w:tcBorders>
              <w:bottom w:val="single" w:sz="4" w:space="0" w:color="auto"/>
            </w:tcBorders>
          </w:tcPr>
          <w:p w14:paraId="482A0E6C" w14:textId="77777777" w:rsidR="00C6596A" w:rsidRPr="00C6596A" w:rsidRDefault="00C6596A" w:rsidP="00C6596A">
            <w:pPr>
              <w:ind w:left="170"/>
              <w:jc w:val="both"/>
              <w:rPr>
                <w:rFonts w:ascii="Times New Roman" w:eastAsia="Times New Roman" w:hAnsi="Times New Roman" w:cs="Times New Roman"/>
                <w:sz w:val="20"/>
                <w:szCs w:val="20"/>
                <w:lang w:val="fr-FR"/>
              </w:rPr>
            </w:pPr>
            <w:r w:rsidRPr="00C6596A">
              <w:rPr>
                <w:rFonts w:ascii="Times New Roman" w:eastAsia="Times New Roman" w:hAnsi="Times New Roman" w:cs="Times New Roman"/>
                <w:sz w:val="20"/>
                <w:szCs w:val="20"/>
                <w:lang w:val="fr-FR"/>
              </w:rPr>
              <w:t>DISPERSANTS</w:t>
            </w:r>
          </w:p>
          <w:p w14:paraId="10782DB0" w14:textId="77777777" w:rsidR="00C6596A" w:rsidRPr="00C6596A" w:rsidRDefault="00C6596A" w:rsidP="00C6596A">
            <w:pPr>
              <w:ind w:left="170"/>
              <w:jc w:val="both"/>
              <w:rPr>
                <w:rFonts w:ascii="Times New Roman" w:eastAsia="Times New Roman" w:hAnsi="Times New Roman" w:cs="Times New Roman"/>
                <w:sz w:val="20"/>
                <w:szCs w:val="20"/>
                <w:lang w:val="fr-FR"/>
              </w:rPr>
            </w:pPr>
            <w:r w:rsidRPr="00C6596A">
              <w:rPr>
                <w:rFonts w:ascii="Times New Roman" w:eastAsia="Times New Roman" w:hAnsi="Times New Roman" w:cs="Times New Roman"/>
                <w:sz w:val="20"/>
                <w:szCs w:val="20"/>
                <w:lang w:val="fr-FR"/>
              </w:rPr>
              <w:t xml:space="preserve">   HC BASED</w:t>
            </w:r>
          </w:p>
          <w:p w14:paraId="6D7D745A" w14:textId="77777777" w:rsidR="00C6596A" w:rsidRPr="00C6596A" w:rsidRDefault="00C6596A" w:rsidP="00C6596A">
            <w:pPr>
              <w:ind w:left="170"/>
              <w:jc w:val="both"/>
              <w:rPr>
                <w:rFonts w:ascii="Times New Roman" w:eastAsia="Times New Roman" w:hAnsi="Times New Roman" w:cs="Times New Roman"/>
                <w:sz w:val="20"/>
                <w:szCs w:val="20"/>
                <w:lang w:val="fr-FR"/>
              </w:rPr>
            </w:pPr>
            <w:r w:rsidRPr="00C6596A">
              <w:rPr>
                <w:rFonts w:ascii="Times New Roman" w:eastAsia="Times New Roman" w:hAnsi="Times New Roman" w:cs="Times New Roman"/>
                <w:sz w:val="20"/>
                <w:szCs w:val="20"/>
                <w:lang w:val="fr-FR"/>
              </w:rPr>
              <w:t xml:space="preserve">   CONCENTRATE</w:t>
            </w:r>
          </w:p>
          <w:p w14:paraId="00E5A27A" w14:textId="77777777" w:rsidR="00C6596A" w:rsidRPr="00C6596A" w:rsidRDefault="00C6596A" w:rsidP="00C6596A">
            <w:pPr>
              <w:ind w:left="170"/>
              <w:jc w:val="both"/>
              <w:rPr>
                <w:rFonts w:ascii="Times New Roman" w:eastAsia="Times New Roman" w:hAnsi="Times New Roman" w:cs="Times New Roman"/>
                <w:sz w:val="20"/>
                <w:szCs w:val="20"/>
                <w:lang w:val="fr-FR"/>
              </w:rPr>
            </w:pPr>
            <w:r w:rsidRPr="00C6596A">
              <w:rPr>
                <w:rFonts w:ascii="Times New Roman" w:eastAsia="Times New Roman" w:hAnsi="Times New Roman" w:cs="Times New Roman"/>
                <w:sz w:val="20"/>
                <w:szCs w:val="20"/>
                <w:lang w:val="fr-FR"/>
              </w:rPr>
              <w:t>SORBENTS</w:t>
            </w:r>
          </w:p>
          <w:p w14:paraId="274A5F2B" w14:textId="08530B96" w:rsidR="00C6596A" w:rsidRPr="00C6596A" w:rsidRDefault="00C6596A" w:rsidP="00355A5A">
            <w:pPr>
              <w:ind w:left="170"/>
              <w:jc w:val="both"/>
              <w:rPr>
                <w:rFonts w:ascii="Times New Roman" w:eastAsia="Times New Roman" w:hAnsi="Times New Roman" w:cs="Times New Roman"/>
                <w:sz w:val="20"/>
                <w:szCs w:val="20"/>
                <w:lang w:val="fr-FR"/>
              </w:rPr>
            </w:pPr>
            <w:r w:rsidRPr="00C6596A">
              <w:rPr>
                <w:rFonts w:ascii="Times New Roman" w:eastAsia="Times New Roman" w:hAnsi="Times New Roman" w:cs="Times New Roman"/>
                <w:sz w:val="20"/>
                <w:szCs w:val="20"/>
                <w:lang w:val="fr-FR"/>
              </w:rPr>
              <w:t>DE-EMULSIFIERS</w:t>
            </w:r>
          </w:p>
        </w:tc>
        <w:tc>
          <w:tcPr>
            <w:tcW w:w="567" w:type="dxa"/>
            <w:tcBorders>
              <w:bottom w:val="single" w:sz="4" w:space="0" w:color="auto"/>
            </w:tcBorders>
          </w:tcPr>
          <w:p w14:paraId="6B31AFD8" w14:textId="77777777" w:rsidR="00C6596A" w:rsidRPr="00C6596A" w:rsidRDefault="00C6596A" w:rsidP="00C6596A">
            <w:pPr>
              <w:ind w:left="170"/>
              <w:jc w:val="both"/>
              <w:rPr>
                <w:rFonts w:ascii="Times New Roman" w:eastAsia="Times New Roman" w:hAnsi="Times New Roman" w:cs="Times New Roman"/>
                <w:sz w:val="20"/>
                <w:szCs w:val="20"/>
                <w:lang w:val="fr-FR"/>
              </w:rPr>
            </w:pPr>
          </w:p>
        </w:tc>
        <w:tc>
          <w:tcPr>
            <w:tcW w:w="739" w:type="dxa"/>
            <w:tcBorders>
              <w:bottom w:val="single" w:sz="4" w:space="0" w:color="auto"/>
            </w:tcBorders>
          </w:tcPr>
          <w:p w14:paraId="66274781" w14:textId="77777777" w:rsidR="00C6596A" w:rsidRDefault="00355A5A" w:rsidP="00355A5A">
            <w:pPr>
              <w:jc w:val="both"/>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FR"/>
              </w:rPr>
              <w:t>18.3 m³</w:t>
            </w:r>
          </w:p>
          <w:p w14:paraId="6BCE4A76" w14:textId="77777777" w:rsidR="00355A5A" w:rsidRDefault="00355A5A" w:rsidP="00355A5A">
            <w:pPr>
              <w:jc w:val="both"/>
              <w:rPr>
                <w:rFonts w:ascii="Times New Roman" w:eastAsia="Times New Roman" w:hAnsi="Times New Roman" w:cs="Times New Roman"/>
                <w:sz w:val="20"/>
                <w:szCs w:val="20"/>
                <w:lang w:val="fr-FR"/>
              </w:rPr>
            </w:pPr>
          </w:p>
          <w:p w14:paraId="2B110DFB" w14:textId="77777777" w:rsidR="00355A5A" w:rsidRDefault="00355A5A" w:rsidP="00355A5A">
            <w:pPr>
              <w:jc w:val="both"/>
              <w:rPr>
                <w:rFonts w:ascii="Times New Roman" w:eastAsia="Times New Roman" w:hAnsi="Times New Roman" w:cs="Times New Roman"/>
                <w:sz w:val="20"/>
                <w:szCs w:val="20"/>
                <w:lang w:val="fr-FR"/>
              </w:rPr>
            </w:pPr>
          </w:p>
          <w:p w14:paraId="6C33ED5C" w14:textId="603264D4" w:rsidR="00355A5A" w:rsidRPr="00C6596A" w:rsidRDefault="00355A5A" w:rsidP="00355A5A">
            <w:pPr>
              <w:jc w:val="both"/>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FR"/>
              </w:rPr>
              <w:t>4094kg</w:t>
            </w:r>
          </w:p>
        </w:tc>
        <w:tc>
          <w:tcPr>
            <w:tcW w:w="395" w:type="dxa"/>
            <w:tcBorders>
              <w:bottom w:val="single" w:sz="4" w:space="0" w:color="auto"/>
            </w:tcBorders>
          </w:tcPr>
          <w:p w14:paraId="1F25DCA2" w14:textId="77777777" w:rsidR="00C6596A" w:rsidRPr="00C6596A" w:rsidRDefault="00C6596A" w:rsidP="00C6596A">
            <w:pPr>
              <w:ind w:left="170"/>
              <w:jc w:val="both"/>
              <w:rPr>
                <w:rFonts w:ascii="Times New Roman" w:eastAsia="Times New Roman" w:hAnsi="Times New Roman" w:cs="Times New Roman"/>
                <w:sz w:val="20"/>
                <w:szCs w:val="20"/>
                <w:lang w:val="fr-FR"/>
              </w:rPr>
            </w:pPr>
          </w:p>
        </w:tc>
        <w:tc>
          <w:tcPr>
            <w:tcW w:w="567" w:type="dxa"/>
            <w:tcBorders>
              <w:bottom w:val="single" w:sz="4" w:space="0" w:color="auto"/>
            </w:tcBorders>
          </w:tcPr>
          <w:p w14:paraId="0A8DF039" w14:textId="77777777" w:rsidR="00C6596A" w:rsidRPr="00C6596A" w:rsidRDefault="00C6596A" w:rsidP="00C6596A">
            <w:pPr>
              <w:ind w:left="170"/>
              <w:jc w:val="both"/>
              <w:rPr>
                <w:rFonts w:ascii="Times New Roman" w:eastAsia="Times New Roman" w:hAnsi="Times New Roman" w:cs="Times New Roman"/>
                <w:sz w:val="20"/>
                <w:szCs w:val="20"/>
                <w:lang w:val="fr-FR"/>
              </w:rPr>
            </w:pPr>
          </w:p>
        </w:tc>
        <w:tc>
          <w:tcPr>
            <w:tcW w:w="567" w:type="dxa"/>
            <w:tcBorders>
              <w:bottom w:val="single" w:sz="4" w:space="0" w:color="auto"/>
            </w:tcBorders>
          </w:tcPr>
          <w:p w14:paraId="0245651F" w14:textId="77777777" w:rsidR="00C6596A" w:rsidRPr="00C6596A" w:rsidRDefault="00C6596A" w:rsidP="00C6596A">
            <w:pPr>
              <w:ind w:left="170"/>
              <w:jc w:val="both"/>
              <w:rPr>
                <w:rFonts w:ascii="Times New Roman" w:eastAsia="Times New Roman" w:hAnsi="Times New Roman" w:cs="Times New Roman"/>
                <w:sz w:val="20"/>
                <w:szCs w:val="20"/>
                <w:lang w:val="fr-FR"/>
              </w:rPr>
            </w:pPr>
          </w:p>
        </w:tc>
        <w:tc>
          <w:tcPr>
            <w:tcW w:w="567" w:type="dxa"/>
            <w:tcBorders>
              <w:bottom w:val="single" w:sz="4" w:space="0" w:color="auto"/>
            </w:tcBorders>
          </w:tcPr>
          <w:p w14:paraId="3B450265" w14:textId="77777777" w:rsidR="00C6596A" w:rsidRPr="00C6596A" w:rsidRDefault="00C6596A" w:rsidP="00C6596A">
            <w:pPr>
              <w:ind w:left="170"/>
              <w:jc w:val="both"/>
              <w:rPr>
                <w:rFonts w:ascii="Times New Roman" w:eastAsia="Times New Roman" w:hAnsi="Times New Roman" w:cs="Times New Roman"/>
                <w:sz w:val="20"/>
                <w:szCs w:val="20"/>
                <w:lang w:val="fr-FR"/>
              </w:rPr>
            </w:pPr>
          </w:p>
        </w:tc>
        <w:tc>
          <w:tcPr>
            <w:tcW w:w="567" w:type="dxa"/>
            <w:tcBorders>
              <w:bottom w:val="single" w:sz="4" w:space="0" w:color="auto"/>
            </w:tcBorders>
          </w:tcPr>
          <w:p w14:paraId="6179B602" w14:textId="77777777" w:rsidR="00C6596A" w:rsidRPr="00C6596A" w:rsidRDefault="00C6596A" w:rsidP="00C6596A">
            <w:pPr>
              <w:ind w:left="170"/>
              <w:jc w:val="both"/>
              <w:rPr>
                <w:rFonts w:ascii="Times New Roman" w:eastAsia="Times New Roman" w:hAnsi="Times New Roman" w:cs="Times New Roman"/>
                <w:sz w:val="20"/>
                <w:szCs w:val="20"/>
                <w:lang w:val="fr-FR"/>
              </w:rPr>
            </w:pPr>
          </w:p>
        </w:tc>
        <w:tc>
          <w:tcPr>
            <w:tcW w:w="567" w:type="dxa"/>
            <w:tcBorders>
              <w:bottom w:val="single" w:sz="4" w:space="0" w:color="auto"/>
            </w:tcBorders>
          </w:tcPr>
          <w:p w14:paraId="154848FD" w14:textId="77777777" w:rsidR="00C6596A" w:rsidRPr="00C6596A" w:rsidRDefault="00C6596A" w:rsidP="00C6596A">
            <w:pPr>
              <w:ind w:left="170"/>
              <w:jc w:val="both"/>
              <w:rPr>
                <w:rFonts w:ascii="Times New Roman" w:eastAsia="Times New Roman" w:hAnsi="Times New Roman" w:cs="Times New Roman"/>
                <w:sz w:val="20"/>
                <w:szCs w:val="20"/>
                <w:lang w:val="fr-FR"/>
              </w:rPr>
            </w:pPr>
          </w:p>
        </w:tc>
        <w:tc>
          <w:tcPr>
            <w:tcW w:w="567" w:type="dxa"/>
            <w:tcBorders>
              <w:bottom w:val="single" w:sz="4" w:space="0" w:color="auto"/>
            </w:tcBorders>
          </w:tcPr>
          <w:p w14:paraId="1124D8B8" w14:textId="77777777" w:rsidR="00C6596A" w:rsidRPr="00C6596A" w:rsidRDefault="00C6596A" w:rsidP="00C6596A">
            <w:pPr>
              <w:ind w:left="170"/>
              <w:jc w:val="both"/>
              <w:rPr>
                <w:rFonts w:ascii="Times New Roman" w:eastAsia="Times New Roman" w:hAnsi="Times New Roman" w:cs="Times New Roman"/>
                <w:sz w:val="20"/>
                <w:szCs w:val="20"/>
                <w:lang w:val="fr-FR"/>
              </w:rPr>
            </w:pPr>
          </w:p>
        </w:tc>
        <w:tc>
          <w:tcPr>
            <w:tcW w:w="567" w:type="dxa"/>
            <w:tcBorders>
              <w:bottom w:val="single" w:sz="4" w:space="0" w:color="auto"/>
            </w:tcBorders>
          </w:tcPr>
          <w:p w14:paraId="4D9AD745" w14:textId="77777777" w:rsidR="00C6596A" w:rsidRPr="00C6596A" w:rsidRDefault="00C6596A" w:rsidP="00C6596A">
            <w:pPr>
              <w:ind w:left="170"/>
              <w:jc w:val="both"/>
              <w:rPr>
                <w:rFonts w:ascii="Times New Roman" w:eastAsia="Times New Roman" w:hAnsi="Times New Roman" w:cs="Times New Roman"/>
                <w:sz w:val="20"/>
                <w:szCs w:val="20"/>
                <w:lang w:val="fr-FR"/>
              </w:rPr>
            </w:pPr>
          </w:p>
        </w:tc>
        <w:tc>
          <w:tcPr>
            <w:tcW w:w="567" w:type="dxa"/>
            <w:tcBorders>
              <w:bottom w:val="single" w:sz="4" w:space="0" w:color="auto"/>
            </w:tcBorders>
          </w:tcPr>
          <w:p w14:paraId="48415665" w14:textId="77777777" w:rsidR="00C6596A" w:rsidRPr="00C6596A" w:rsidRDefault="00C6596A" w:rsidP="00C6596A">
            <w:pPr>
              <w:ind w:left="170"/>
              <w:jc w:val="both"/>
              <w:rPr>
                <w:rFonts w:ascii="Times New Roman" w:eastAsia="Times New Roman" w:hAnsi="Times New Roman" w:cs="Times New Roman"/>
                <w:sz w:val="20"/>
                <w:szCs w:val="20"/>
                <w:lang w:val="fr-FR"/>
              </w:rPr>
            </w:pPr>
          </w:p>
        </w:tc>
        <w:tc>
          <w:tcPr>
            <w:tcW w:w="567" w:type="dxa"/>
            <w:tcBorders>
              <w:bottom w:val="single" w:sz="4" w:space="0" w:color="auto"/>
            </w:tcBorders>
          </w:tcPr>
          <w:p w14:paraId="0D9C42DA" w14:textId="77777777" w:rsidR="00C6596A" w:rsidRPr="00C6596A" w:rsidRDefault="00C6596A" w:rsidP="00C6596A">
            <w:pPr>
              <w:ind w:left="170"/>
              <w:jc w:val="both"/>
              <w:rPr>
                <w:rFonts w:ascii="Times New Roman" w:eastAsia="Times New Roman" w:hAnsi="Times New Roman" w:cs="Times New Roman"/>
                <w:sz w:val="20"/>
                <w:szCs w:val="20"/>
                <w:lang w:val="fr-FR"/>
              </w:rPr>
            </w:pPr>
          </w:p>
        </w:tc>
        <w:tc>
          <w:tcPr>
            <w:tcW w:w="567" w:type="dxa"/>
            <w:tcBorders>
              <w:bottom w:val="single" w:sz="4" w:space="0" w:color="auto"/>
            </w:tcBorders>
          </w:tcPr>
          <w:p w14:paraId="3EBD56B9" w14:textId="77777777" w:rsidR="00C6596A" w:rsidRPr="00C6596A" w:rsidRDefault="00C6596A" w:rsidP="00C6596A">
            <w:pPr>
              <w:ind w:left="170"/>
              <w:jc w:val="both"/>
              <w:rPr>
                <w:rFonts w:ascii="Times New Roman" w:eastAsia="Times New Roman" w:hAnsi="Times New Roman" w:cs="Times New Roman"/>
                <w:sz w:val="20"/>
                <w:szCs w:val="20"/>
                <w:lang w:val="fr-FR"/>
              </w:rPr>
            </w:pPr>
          </w:p>
        </w:tc>
        <w:tc>
          <w:tcPr>
            <w:tcW w:w="567" w:type="dxa"/>
            <w:tcBorders>
              <w:bottom w:val="single" w:sz="4" w:space="0" w:color="auto"/>
            </w:tcBorders>
          </w:tcPr>
          <w:p w14:paraId="00B4D386" w14:textId="77777777" w:rsidR="00C6596A" w:rsidRPr="00C6596A" w:rsidRDefault="00C6596A" w:rsidP="00C6596A">
            <w:pPr>
              <w:ind w:left="170"/>
              <w:jc w:val="both"/>
              <w:rPr>
                <w:rFonts w:ascii="Times New Roman" w:eastAsia="Times New Roman" w:hAnsi="Times New Roman" w:cs="Times New Roman"/>
                <w:sz w:val="20"/>
                <w:szCs w:val="20"/>
                <w:lang w:val="fr-FR"/>
              </w:rPr>
            </w:pPr>
          </w:p>
        </w:tc>
        <w:tc>
          <w:tcPr>
            <w:tcW w:w="567" w:type="dxa"/>
            <w:tcBorders>
              <w:bottom w:val="single" w:sz="4" w:space="0" w:color="auto"/>
            </w:tcBorders>
          </w:tcPr>
          <w:p w14:paraId="342366C4" w14:textId="77777777" w:rsidR="00C6596A" w:rsidRPr="00C6596A" w:rsidRDefault="00C6596A" w:rsidP="00C6596A">
            <w:pPr>
              <w:ind w:left="170"/>
              <w:jc w:val="both"/>
              <w:rPr>
                <w:rFonts w:ascii="Times New Roman" w:eastAsia="Times New Roman" w:hAnsi="Times New Roman" w:cs="Times New Roman"/>
                <w:sz w:val="20"/>
                <w:szCs w:val="20"/>
                <w:lang w:val="fr-FR"/>
              </w:rPr>
            </w:pPr>
          </w:p>
        </w:tc>
        <w:tc>
          <w:tcPr>
            <w:tcW w:w="567" w:type="dxa"/>
            <w:tcBorders>
              <w:bottom w:val="single" w:sz="4" w:space="0" w:color="auto"/>
            </w:tcBorders>
          </w:tcPr>
          <w:p w14:paraId="4D2A31B0" w14:textId="77777777" w:rsidR="00C6596A" w:rsidRPr="00C6596A" w:rsidRDefault="00C6596A" w:rsidP="00C6596A">
            <w:pPr>
              <w:ind w:left="170"/>
              <w:jc w:val="both"/>
              <w:rPr>
                <w:rFonts w:ascii="Times New Roman" w:eastAsia="Times New Roman" w:hAnsi="Times New Roman" w:cs="Times New Roman"/>
                <w:sz w:val="20"/>
                <w:szCs w:val="20"/>
                <w:lang w:val="fr-FR"/>
              </w:rPr>
            </w:pPr>
          </w:p>
        </w:tc>
        <w:tc>
          <w:tcPr>
            <w:tcW w:w="1906" w:type="dxa"/>
            <w:tcBorders>
              <w:bottom w:val="single" w:sz="4" w:space="0" w:color="auto"/>
            </w:tcBorders>
          </w:tcPr>
          <w:p w14:paraId="66C11306" w14:textId="77777777" w:rsidR="00C6596A" w:rsidRPr="00C6596A" w:rsidRDefault="00C6596A" w:rsidP="00C6596A">
            <w:pPr>
              <w:ind w:left="170"/>
              <w:jc w:val="both"/>
              <w:rPr>
                <w:rFonts w:ascii="Times New Roman" w:eastAsia="Times New Roman" w:hAnsi="Times New Roman" w:cs="Times New Roman"/>
                <w:sz w:val="20"/>
                <w:szCs w:val="20"/>
                <w:lang w:val="fr-FR"/>
              </w:rPr>
            </w:pPr>
          </w:p>
        </w:tc>
      </w:tr>
    </w:tbl>
    <w:p w14:paraId="64D6DB2D" w14:textId="77777777" w:rsidR="00C6596A" w:rsidRPr="00C6596A" w:rsidRDefault="00C6596A" w:rsidP="00C6596A">
      <w:pPr>
        <w:jc w:val="both"/>
        <w:rPr>
          <w:rFonts w:ascii="Times New Roman" w:eastAsia="Times New Roman" w:hAnsi="Times New Roman" w:cs="Times New Roman"/>
          <w:i/>
          <w:spacing w:val="20"/>
          <w:sz w:val="20"/>
          <w:szCs w:val="20"/>
          <w:lang w:val="fr-FR"/>
        </w:rPr>
      </w:pPr>
    </w:p>
    <w:p w14:paraId="0AD8F62B" w14:textId="77777777" w:rsidR="00C5150D" w:rsidRDefault="00C5150D" w:rsidP="00A145F6">
      <w:pPr>
        <w:jc w:val="center"/>
        <w:rPr>
          <w:lang w:val="fr-FR"/>
        </w:rPr>
        <w:sectPr w:rsidR="00C5150D" w:rsidSect="002C3499">
          <w:pgSz w:w="16838" w:h="11906" w:orient="landscape"/>
          <w:pgMar w:top="1440" w:right="1440" w:bottom="1440" w:left="1440" w:header="708" w:footer="708" w:gutter="0"/>
          <w:cols w:space="708"/>
          <w:docGrid w:linePitch="360"/>
        </w:sectPr>
      </w:pPr>
    </w:p>
    <w:p w14:paraId="49D29370" w14:textId="77777777" w:rsidR="00C5150D" w:rsidRPr="00C5150D" w:rsidRDefault="00C5150D" w:rsidP="00C5150D">
      <w:pPr>
        <w:keepNext/>
        <w:spacing w:after="120"/>
        <w:jc w:val="center"/>
        <w:outlineLvl w:val="0"/>
        <w:rPr>
          <w:rFonts w:ascii="Times New Roman" w:eastAsia="Times New Roman" w:hAnsi="Times New Roman" w:cs="Times New Roman"/>
          <w:b/>
          <w:kern w:val="28"/>
          <w:sz w:val="24"/>
          <w:szCs w:val="20"/>
          <w:lang w:val="en-US"/>
        </w:rPr>
      </w:pPr>
      <w:bookmarkStart w:id="38" w:name="_Toc460817075"/>
      <w:bookmarkStart w:id="39" w:name="_Toc466387160"/>
      <w:bookmarkStart w:id="40" w:name="_Toc25041069"/>
      <w:bookmarkStart w:id="41" w:name="_Toc25121213"/>
      <w:r w:rsidRPr="00C5150D">
        <w:rPr>
          <w:rFonts w:ascii="Times New Roman" w:eastAsia="Times New Roman" w:hAnsi="Times New Roman" w:cs="Times New Roman"/>
          <w:b/>
          <w:kern w:val="28"/>
          <w:sz w:val="24"/>
          <w:szCs w:val="20"/>
          <w:lang w:val="en-GB"/>
        </w:rPr>
        <w:lastRenderedPageBreak/>
        <w:t xml:space="preserve">ANNEX </w:t>
      </w:r>
      <w:bookmarkEnd w:id="38"/>
      <w:bookmarkEnd w:id="39"/>
      <w:r w:rsidRPr="00C5150D">
        <w:rPr>
          <w:rFonts w:ascii="Times New Roman" w:eastAsia="Times New Roman" w:hAnsi="Times New Roman" w:cs="Times New Roman"/>
          <w:b/>
          <w:kern w:val="28"/>
          <w:sz w:val="24"/>
          <w:szCs w:val="20"/>
          <w:lang w:val="en-GB"/>
        </w:rPr>
        <w:t>4</w:t>
      </w:r>
      <w:bookmarkEnd w:id="40"/>
      <w:bookmarkEnd w:id="41"/>
    </w:p>
    <w:p w14:paraId="2E6EFED0" w14:textId="77777777" w:rsidR="00C5150D" w:rsidRPr="00C5150D" w:rsidRDefault="00C5150D" w:rsidP="00C5150D">
      <w:pPr>
        <w:keepNext/>
        <w:spacing w:after="120"/>
        <w:jc w:val="center"/>
        <w:outlineLvl w:val="0"/>
        <w:rPr>
          <w:rFonts w:ascii="Times New Roman" w:eastAsia="Times New Roman" w:hAnsi="Times New Roman" w:cs="Times New Roman"/>
          <w:b/>
          <w:kern w:val="28"/>
          <w:sz w:val="24"/>
          <w:szCs w:val="20"/>
          <w:lang w:val="en-US"/>
        </w:rPr>
      </w:pPr>
    </w:p>
    <w:p w14:paraId="73324435" w14:textId="77777777" w:rsidR="00C5150D" w:rsidRPr="00C5150D" w:rsidRDefault="00C5150D" w:rsidP="00C5150D">
      <w:pPr>
        <w:keepNext/>
        <w:spacing w:after="120"/>
        <w:jc w:val="center"/>
        <w:outlineLvl w:val="0"/>
        <w:rPr>
          <w:rFonts w:ascii="Times New Roman" w:eastAsia="Times New Roman" w:hAnsi="Times New Roman" w:cs="Times New Roman"/>
          <w:b/>
          <w:kern w:val="28"/>
          <w:sz w:val="24"/>
          <w:szCs w:val="20"/>
          <w:lang w:val="en-GB"/>
        </w:rPr>
      </w:pPr>
    </w:p>
    <w:p w14:paraId="6A6F8C81" w14:textId="77777777" w:rsidR="00C5150D" w:rsidRPr="00C5150D" w:rsidRDefault="00C5150D" w:rsidP="00C5150D">
      <w:pPr>
        <w:keepNext/>
        <w:spacing w:after="120"/>
        <w:jc w:val="center"/>
        <w:outlineLvl w:val="0"/>
        <w:rPr>
          <w:rFonts w:ascii="Times New Roman" w:eastAsia="Times New Roman" w:hAnsi="Times New Roman" w:cs="Times New Roman"/>
          <w:b/>
          <w:kern w:val="28"/>
          <w:sz w:val="24"/>
          <w:szCs w:val="20"/>
          <w:lang w:val="en-GB"/>
        </w:rPr>
      </w:pPr>
      <w:bookmarkStart w:id="42" w:name="_Toc466387161"/>
      <w:bookmarkStart w:id="43" w:name="_Toc25041070"/>
      <w:bookmarkStart w:id="44" w:name="_Toc25121214"/>
      <w:r w:rsidRPr="00C5150D">
        <w:rPr>
          <w:rFonts w:ascii="Times New Roman" w:eastAsia="Times New Roman" w:hAnsi="Times New Roman" w:cs="Times New Roman"/>
          <w:b/>
          <w:kern w:val="28"/>
          <w:sz w:val="24"/>
          <w:szCs w:val="20"/>
          <w:lang w:val="en-GB"/>
        </w:rPr>
        <w:t>COMMUNICATIONS SYSTEM</w:t>
      </w:r>
      <w:bookmarkEnd w:id="42"/>
      <w:bookmarkEnd w:id="43"/>
      <w:bookmarkEnd w:id="44"/>
    </w:p>
    <w:p w14:paraId="546E1664" w14:textId="77777777" w:rsidR="00C5150D" w:rsidRPr="00C5150D" w:rsidRDefault="00C5150D" w:rsidP="00C5150D">
      <w:pPr>
        <w:jc w:val="center"/>
        <w:rPr>
          <w:rFonts w:ascii="Times New Roman" w:eastAsia="Times New Roman" w:hAnsi="Times New Roman" w:cs="Times New Roman"/>
          <w:spacing w:val="20"/>
          <w:sz w:val="24"/>
          <w:szCs w:val="20"/>
          <w:lang w:val="en-US"/>
        </w:rPr>
      </w:pPr>
    </w:p>
    <w:p w14:paraId="1E5DD8E4" w14:textId="77777777" w:rsidR="00C5150D" w:rsidRPr="00C5150D" w:rsidRDefault="00C5150D" w:rsidP="00C5150D">
      <w:pPr>
        <w:jc w:val="both"/>
        <w:rPr>
          <w:rFonts w:ascii="Times New Roman" w:eastAsia="Times New Roman" w:hAnsi="Times New Roman" w:cs="Times New Roman"/>
          <w:b/>
          <w:spacing w:val="20"/>
          <w:sz w:val="24"/>
          <w:szCs w:val="20"/>
          <w:lang w:val="en-US"/>
        </w:rPr>
      </w:pPr>
    </w:p>
    <w:p w14:paraId="11565F26" w14:textId="77777777" w:rsidR="00C5150D" w:rsidRPr="00C5150D" w:rsidRDefault="00C5150D" w:rsidP="00C5150D">
      <w:pPr>
        <w:jc w:val="both"/>
        <w:rPr>
          <w:rFonts w:ascii="Times New Roman" w:eastAsia="Times New Roman" w:hAnsi="Times New Roman" w:cs="Times New Roman"/>
          <w:b/>
          <w:spacing w:val="20"/>
          <w:sz w:val="24"/>
          <w:szCs w:val="20"/>
          <w:lang w:val="en-US"/>
        </w:rPr>
      </w:pPr>
    </w:p>
    <w:p w14:paraId="398CF0BF" w14:textId="77777777" w:rsidR="00C5150D" w:rsidRPr="00C5150D" w:rsidRDefault="00C5150D" w:rsidP="00C5150D">
      <w:pPr>
        <w:jc w:val="both"/>
        <w:rPr>
          <w:rFonts w:ascii="Times New Roman" w:eastAsia="Times New Roman" w:hAnsi="Times New Roman" w:cs="Times New Roman"/>
          <w:spacing w:val="20"/>
          <w:sz w:val="24"/>
          <w:szCs w:val="20"/>
          <w:lang w:val="en-US"/>
        </w:rPr>
      </w:pPr>
      <w:r w:rsidRPr="00C5150D">
        <w:rPr>
          <w:rFonts w:ascii="Times New Roman" w:eastAsia="Times New Roman" w:hAnsi="Times New Roman" w:cs="Times New Roman"/>
          <w:spacing w:val="20"/>
          <w:sz w:val="24"/>
          <w:szCs w:val="20"/>
          <w:lang w:val="en-US"/>
        </w:rPr>
        <w:t>Section 5 of the Regional Plan for Co-operation establishes the principle that each Party shall establish and maintain an efficient communications system, operational 24 hours a day. The following tables provide information on:</w:t>
      </w:r>
    </w:p>
    <w:p w14:paraId="6EFCB536" w14:textId="77777777" w:rsidR="00C5150D" w:rsidRPr="00C5150D" w:rsidRDefault="00C5150D" w:rsidP="00C5150D">
      <w:pPr>
        <w:jc w:val="both"/>
        <w:rPr>
          <w:rFonts w:ascii="Times New Roman" w:eastAsia="Times New Roman" w:hAnsi="Times New Roman" w:cs="Times New Roman"/>
          <w:spacing w:val="20"/>
          <w:sz w:val="24"/>
          <w:szCs w:val="20"/>
          <w:lang w:val="en-US"/>
        </w:rPr>
      </w:pPr>
    </w:p>
    <w:p w14:paraId="6FC0D30C" w14:textId="77777777" w:rsidR="00C5150D" w:rsidRPr="00C5150D" w:rsidRDefault="00C5150D" w:rsidP="00C5150D">
      <w:pPr>
        <w:numPr>
          <w:ilvl w:val="0"/>
          <w:numId w:val="9"/>
        </w:numPr>
        <w:spacing w:after="120"/>
        <w:jc w:val="both"/>
        <w:rPr>
          <w:rFonts w:ascii="Times New Roman" w:eastAsia="Times New Roman" w:hAnsi="Times New Roman" w:cs="Times New Roman"/>
          <w:spacing w:val="20"/>
          <w:sz w:val="24"/>
          <w:szCs w:val="20"/>
          <w:lang w:val="en-US"/>
        </w:rPr>
      </w:pPr>
      <w:r w:rsidRPr="00C5150D">
        <w:rPr>
          <w:rFonts w:ascii="Times New Roman" w:eastAsia="Times New Roman" w:hAnsi="Times New Roman" w:cs="Times New Roman"/>
          <w:spacing w:val="20"/>
          <w:sz w:val="24"/>
          <w:szCs w:val="20"/>
          <w:lang w:val="en-US"/>
        </w:rPr>
        <w:t xml:space="preserve">telephone, fax and telex numbers and e-mail addresses of national operational authorities and of their respective national emergency response </w:t>
      </w:r>
      <w:proofErr w:type="spellStart"/>
      <w:r w:rsidRPr="00C5150D">
        <w:rPr>
          <w:rFonts w:ascii="Times New Roman" w:eastAsia="Times New Roman" w:hAnsi="Times New Roman" w:cs="Times New Roman"/>
          <w:spacing w:val="20"/>
          <w:sz w:val="24"/>
          <w:szCs w:val="20"/>
          <w:lang w:val="en-US"/>
        </w:rPr>
        <w:t>centres</w:t>
      </w:r>
      <w:proofErr w:type="spellEnd"/>
      <w:r w:rsidRPr="00C5150D">
        <w:rPr>
          <w:rFonts w:ascii="Times New Roman" w:eastAsia="Times New Roman" w:hAnsi="Times New Roman" w:cs="Times New Roman"/>
          <w:spacing w:val="20"/>
          <w:sz w:val="24"/>
          <w:szCs w:val="20"/>
          <w:lang w:val="en-US"/>
        </w:rPr>
        <w:t>;</w:t>
      </w:r>
    </w:p>
    <w:p w14:paraId="536D6C11" w14:textId="77777777" w:rsidR="00C5150D" w:rsidRPr="00C5150D" w:rsidRDefault="00C5150D" w:rsidP="00C5150D">
      <w:pPr>
        <w:numPr>
          <w:ilvl w:val="0"/>
          <w:numId w:val="9"/>
        </w:numPr>
        <w:spacing w:after="120"/>
        <w:jc w:val="both"/>
        <w:rPr>
          <w:rFonts w:ascii="Times New Roman" w:eastAsia="Times New Roman" w:hAnsi="Times New Roman" w:cs="Times New Roman"/>
          <w:spacing w:val="20"/>
          <w:sz w:val="24"/>
          <w:szCs w:val="20"/>
          <w:lang w:val="en-US"/>
        </w:rPr>
      </w:pPr>
      <w:r w:rsidRPr="00C5150D">
        <w:rPr>
          <w:rFonts w:ascii="Times New Roman" w:eastAsia="Times New Roman" w:hAnsi="Times New Roman" w:cs="Times New Roman"/>
          <w:spacing w:val="20"/>
          <w:sz w:val="24"/>
          <w:szCs w:val="20"/>
          <w:lang w:val="en-US"/>
        </w:rPr>
        <w:t>relevant coastal radio stations;</w:t>
      </w:r>
    </w:p>
    <w:p w14:paraId="27D7B9FE" w14:textId="77777777" w:rsidR="00C5150D" w:rsidRPr="00C5150D" w:rsidRDefault="00C5150D" w:rsidP="00C5150D">
      <w:pPr>
        <w:numPr>
          <w:ilvl w:val="0"/>
          <w:numId w:val="9"/>
        </w:numPr>
        <w:spacing w:after="120"/>
        <w:jc w:val="both"/>
        <w:rPr>
          <w:rFonts w:ascii="Times New Roman" w:eastAsia="Times New Roman" w:hAnsi="Times New Roman" w:cs="Times New Roman"/>
          <w:spacing w:val="20"/>
          <w:sz w:val="24"/>
          <w:szCs w:val="20"/>
          <w:lang w:val="en-US"/>
        </w:rPr>
      </w:pPr>
      <w:r w:rsidRPr="00C5150D">
        <w:rPr>
          <w:rFonts w:ascii="Times New Roman" w:eastAsia="Times New Roman" w:hAnsi="Times New Roman" w:cs="Times New Roman"/>
          <w:spacing w:val="20"/>
          <w:sz w:val="24"/>
          <w:szCs w:val="20"/>
          <w:lang w:val="en-US"/>
        </w:rPr>
        <w:t>VHF channels agreed by the Parties for use in pollution response operations;</w:t>
      </w:r>
    </w:p>
    <w:p w14:paraId="1A071BBE" w14:textId="616A4F34" w:rsidR="00C5150D" w:rsidRDefault="00C5150D" w:rsidP="00C5150D">
      <w:pPr>
        <w:numPr>
          <w:ilvl w:val="0"/>
          <w:numId w:val="9"/>
        </w:numPr>
        <w:jc w:val="both"/>
        <w:rPr>
          <w:rFonts w:ascii="Times New Roman" w:eastAsia="Times New Roman" w:hAnsi="Times New Roman" w:cs="Times New Roman"/>
          <w:spacing w:val="20"/>
          <w:sz w:val="24"/>
          <w:szCs w:val="20"/>
          <w:lang w:val="en-US"/>
        </w:rPr>
      </w:pPr>
      <w:r w:rsidRPr="00C5150D">
        <w:rPr>
          <w:rFonts w:ascii="Times New Roman" w:eastAsia="Times New Roman" w:hAnsi="Times New Roman" w:cs="Times New Roman"/>
          <w:spacing w:val="20"/>
          <w:sz w:val="24"/>
          <w:szCs w:val="20"/>
          <w:lang w:val="en-US"/>
        </w:rPr>
        <w:t>MF frequencies that can be used for communication in case of spill response operations</w:t>
      </w:r>
    </w:p>
    <w:p w14:paraId="466D57F4" w14:textId="6BD41237" w:rsidR="008705D2" w:rsidRDefault="008705D2" w:rsidP="008705D2">
      <w:pPr>
        <w:jc w:val="both"/>
        <w:rPr>
          <w:rFonts w:ascii="Times New Roman" w:eastAsia="Times New Roman" w:hAnsi="Times New Roman" w:cs="Times New Roman"/>
          <w:spacing w:val="20"/>
          <w:sz w:val="24"/>
          <w:szCs w:val="20"/>
          <w:lang w:val="en-US"/>
        </w:rPr>
      </w:pPr>
    </w:p>
    <w:p w14:paraId="41CBBB5F" w14:textId="4720ADE6" w:rsidR="008705D2" w:rsidRPr="00C5150D" w:rsidRDefault="008705D2" w:rsidP="008705D2">
      <w:pPr>
        <w:jc w:val="both"/>
        <w:rPr>
          <w:rFonts w:ascii="Times New Roman" w:eastAsia="Times New Roman" w:hAnsi="Times New Roman" w:cs="Times New Roman"/>
          <w:spacing w:val="20"/>
          <w:sz w:val="24"/>
          <w:szCs w:val="20"/>
          <w:lang w:val="en-US"/>
        </w:rPr>
      </w:pPr>
      <w:r w:rsidRPr="008705D2">
        <w:rPr>
          <w:rFonts w:ascii="Times New Roman" w:eastAsia="Times New Roman" w:hAnsi="Times New Roman" w:cs="Times New Roman"/>
          <w:spacing w:val="20"/>
          <w:sz w:val="24"/>
          <w:szCs w:val="20"/>
          <w:highlight w:val="yellow"/>
          <w:lang w:val="en-US"/>
        </w:rPr>
        <w:t xml:space="preserve">(Only </w:t>
      </w:r>
      <w:r w:rsidR="00D0713B">
        <w:rPr>
          <w:rFonts w:ascii="Times New Roman" w:eastAsia="Times New Roman" w:hAnsi="Times New Roman" w:cs="Times New Roman"/>
          <w:spacing w:val="20"/>
          <w:sz w:val="24"/>
          <w:szCs w:val="20"/>
          <w:highlight w:val="yellow"/>
          <w:lang w:val="en-US"/>
        </w:rPr>
        <w:t xml:space="preserve">available </w:t>
      </w:r>
      <w:r w:rsidRPr="008705D2">
        <w:rPr>
          <w:rFonts w:ascii="Times New Roman" w:eastAsia="Times New Roman" w:hAnsi="Times New Roman" w:cs="Times New Roman"/>
          <w:spacing w:val="20"/>
          <w:sz w:val="24"/>
          <w:szCs w:val="20"/>
          <w:highlight w:val="yellow"/>
          <w:lang w:val="en-US"/>
        </w:rPr>
        <w:t>in Russian, requires translation</w:t>
      </w:r>
      <w:r w:rsidR="00D0713B">
        <w:rPr>
          <w:rFonts w:ascii="Times New Roman" w:eastAsia="Times New Roman" w:hAnsi="Times New Roman" w:cs="Times New Roman"/>
          <w:spacing w:val="20"/>
          <w:sz w:val="24"/>
          <w:szCs w:val="20"/>
          <w:highlight w:val="yellow"/>
          <w:lang w:val="en-US"/>
        </w:rPr>
        <w:t xml:space="preserve"> into English</w:t>
      </w:r>
      <w:r w:rsidRPr="008705D2">
        <w:rPr>
          <w:rFonts w:ascii="Times New Roman" w:eastAsia="Times New Roman" w:hAnsi="Times New Roman" w:cs="Times New Roman"/>
          <w:spacing w:val="20"/>
          <w:sz w:val="24"/>
          <w:szCs w:val="20"/>
          <w:highlight w:val="yellow"/>
          <w:lang w:val="en-US"/>
        </w:rPr>
        <w:t>)</w:t>
      </w:r>
    </w:p>
    <w:p w14:paraId="1DC01307" w14:textId="77777777" w:rsidR="00C5150D" w:rsidRPr="00C5150D" w:rsidRDefault="00C5150D" w:rsidP="00C5150D">
      <w:pPr>
        <w:jc w:val="center"/>
        <w:rPr>
          <w:rFonts w:ascii="Times New Roman" w:eastAsia="Times New Roman" w:hAnsi="Times New Roman" w:cs="Times New Roman"/>
          <w:spacing w:val="20"/>
          <w:sz w:val="24"/>
          <w:szCs w:val="20"/>
          <w:lang w:val="en-US"/>
        </w:rPr>
      </w:pPr>
    </w:p>
    <w:p w14:paraId="6CA6C690" w14:textId="77777777" w:rsidR="00C5150D" w:rsidRPr="00C5150D" w:rsidRDefault="00C5150D" w:rsidP="00C5150D">
      <w:pPr>
        <w:jc w:val="both"/>
        <w:rPr>
          <w:rFonts w:ascii="Times New Roman" w:eastAsia="Times New Roman" w:hAnsi="Times New Roman" w:cs="Times New Roman"/>
          <w:spacing w:val="20"/>
          <w:sz w:val="20"/>
          <w:szCs w:val="20"/>
          <w:lang w:val="en-US"/>
        </w:rPr>
      </w:pPr>
    </w:p>
    <w:p w14:paraId="551C660B" w14:textId="77777777" w:rsidR="00C5150D" w:rsidRPr="00C5150D" w:rsidRDefault="00C5150D" w:rsidP="00C5150D">
      <w:pPr>
        <w:jc w:val="both"/>
        <w:rPr>
          <w:rFonts w:ascii="Times New Roman" w:eastAsia="Times New Roman" w:hAnsi="Times New Roman" w:cs="Times New Roman"/>
          <w:spacing w:val="20"/>
          <w:sz w:val="20"/>
          <w:szCs w:val="20"/>
          <w:lang w:val="en-US"/>
        </w:rPr>
      </w:pPr>
    </w:p>
    <w:p w14:paraId="3D8384D8" w14:textId="77777777" w:rsidR="00C5150D" w:rsidRPr="00C5150D" w:rsidRDefault="00C5150D" w:rsidP="00C5150D">
      <w:pPr>
        <w:jc w:val="both"/>
        <w:rPr>
          <w:rFonts w:ascii="Times New Roman" w:eastAsia="Times New Roman" w:hAnsi="Times New Roman" w:cs="Times New Roman"/>
          <w:spacing w:val="20"/>
          <w:sz w:val="20"/>
          <w:szCs w:val="20"/>
          <w:lang w:val="en-US"/>
        </w:rPr>
      </w:pPr>
    </w:p>
    <w:p w14:paraId="798C2BEE" w14:textId="77777777" w:rsidR="00C5150D" w:rsidRPr="00C5150D" w:rsidRDefault="00C5150D" w:rsidP="00C5150D">
      <w:pPr>
        <w:jc w:val="center"/>
        <w:rPr>
          <w:rFonts w:ascii="Times New Roman" w:eastAsia="Times New Roman" w:hAnsi="Times New Roman" w:cs="Times New Roman"/>
          <w:spacing w:val="20"/>
          <w:sz w:val="20"/>
          <w:szCs w:val="20"/>
          <w:lang w:val="en-US"/>
        </w:rPr>
      </w:pPr>
    </w:p>
    <w:p w14:paraId="117E4505" w14:textId="77777777" w:rsidR="00C5150D" w:rsidRPr="00C5150D" w:rsidRDefault="00C5150D" w:rsidP="00C5150D">
      <w:pPr>
        <w:jc w:val="center"/>
        <w:rPr>
          <w:rFonts w:ascii="Times New Roman" w:eastAsia="Times New Roman" w:hAnsi="Times New Roman" w:cs="Times New Roman"/>
          <w:spacing w:val="20"/>
          <w:sz w:val="20"/>
          <w:szCs w:val="20"/>
          <w:lang w:val="en-US"/>
        </w:rPr>
        <w:sectPr w:rsidR="00C5150D" w:rsidRPr="00C5150D" w:rsidSect="002C3499">
          <w:pgSz w:w="11909" w:h="16834" w:code="9"/>
          <w:pgMar w:top="432" w:right="850" w:bottom="1440" w:left="1440" w:header="432" w:footer="1440" w:gutter="0"/>
          <w:cols w:space="720"/>
          <w:noEndnote/>
          <w:titlePg/>
        </w:sectPr>
      </w:pPr>
    </w:p>
    <w:p w14:paraId="342A9886" w14:textId="77777777" w:rsidR="00C5150D" w:rsidRPr="00C5150D" w:rsidRDefault="00C5150D" w:rsidP="00C5150D">
      <w:pPr>
        <w:jc w:val="center"/>
        <w:rPr>
          <w:rFonts w:ascii="Times New Roman" w:eastAsia="Times New Roman" w:hAnsi="Times New Roman" w:cs="Times New Roman"/>
          <w:spacing w:val="20"/>
          <w:sz w:val="20"/>
          <w:szCs w:val="20"/>
          <w:lang w:val="en-US"/>
        </w:rPr>
      </w:pPr>
    </w:p>
    <w:p w14:paraId="612A2000" w14:textId="77777777" w:rsidR="00C5150D" w:rsidRPr="00C5150D" w:rsidRDefault="00C5150D" w:rsidP="00C5150D">
      <w:pPr>
        <w:rPr>
          <w:rFonts w:ascii="Times New Roman" w:eastAsia="Times New Roman" w:hAnsi="Times New Roman" w:cs="Times New Roman"/>
          <w:spacing w:val="20"/>
          <w:sz w:val="20"/>
          <w:szCs w:val="20"/>
          <w:lang w:val="en-US"/>
        </w:rPr>
      </w:pPr>
    </w:p>
    <w:p w14:paraId="281A793E" w14:textId="77777777" w:rsidR="00C5150D" w:rsidRPr="00C5150D" w:rsidRDefault="00C5150D" w:rsidP="00C5150D">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TABLE 4.1:</w:t>
      </w:r>
      <w:r w:rsidRPr="00C5150D">
        <w:rPr>
          <w:rFonts w:ascii="Times New Roman" w:eastAsia="Times New Roman" w:hAnsi="Times New Roman" w:cs="Times New Roman"/>
          <w:spacing w:val="20"/>
          <w:sz w:val="20"/>
          <w:szCs w:val="20"/>
          <w:lang w:val="en-US"/>
        </w:rPr>
        <w:tab/>
        <w:t>TELEPHONE, FAX AND TELEX NUMBERS AND E-MAIL ADDRESSES OF NATIONAL OPERATIONAL AUTHORITIES AND OF THEIR RESPECTIVE NATIONAL EMERGENCY RESPONSE CENTRES</w:t>
      </w:r>
    </w:p>
    <w:p w14:paraId="1AA9FFD1" w14:textId="77777777" w:rsidR="00C5150D" w:rsidRPr="00C5150D" w:rsidRDefault="00C5150D" w:rsidP="00C5150D">
      <w:pPr>
        <w:rPr>
          <w:rFonts w:ascii="Times New Roman" w:eastAsia="Times New Roman" w:hAnsi="Times New Roman" w:cs="Times New Roman"/>
          <w:spacing w:val="20"/>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95"/>
        <w:gridCol w:w="2433"/>
        <w:gridCol w:w="2433"/>
        <w:gridCol w:w="2433"/>
        <w:gridCol w:w="2433"/>
        <w:gridCol w:w="2433"/>
      </w:tblGrid>
      <w:tr w:rsidR="00C5150D" w:rsidRPr="00C5150D" w14:paraId="1F569E42" w14:textId="77777777" w:rsidTr="009116A9">
        <w:tc>
          <w:tcPr>
            <w:tcW w:w="2433" w:type="dxa"/>
            <w:gridSpan w:val="2"/>
          </w:tcPr>
          <w:p w14:paraId="06C7A290"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33B4132E" w14:textId="77777777" w:rsidR="00C5150D" w:rsidRPr="00C5150D" w:rsidRDefault="00C5150D" w:rsidP="00C5150D">
            <w:pPr>
              <w:jc w:val="center"/>
              <w:rPr>
                <w:rFonts w:ascii="Times New Roman" w:eastAsia="Times New Roman" w:hAnsi="Times New Roman" w:cs="Times New Roman"/>
                <w:b/>
                <w:spacing w:val="20"/>
                <w:sz w:val="20"/>
                <w:szCs w:val="20"/>
                <w:lang w:val="en-US"/>
              </w:rPr>
            </w:pPr>
            <w:r w:rsidRPr="00C5150D">
              <w:rPr>
                <w:rFonts w:ascii="Times New Roman" w:eastAsia="Times New Roman" w:hAnsi="Times New Roman" w:cs="Times New Roman"/>
                <w:b/>
                <w:spacing w:val="20"/>
                <w:sz w:val="20"/>
                <w:szCs w:val="20"/>
                <w:lang w:val="en-US"/>
              </w:rPr>
              <w:t>AZERBAIJAN</w:t>
            </w:r>
          </w:p>
        </w:tc>
        <w:tc>
          <w:tcPr>
            <w:tcW w:w="2433" w:type="dxa"/>
          </w:tcPr>
          <w:p w14:paraId="1E508D47" w14:textId="77777777" w:rsidR="00C5150D" w:rsidRPr="00C5150D" w:rsidRDefault="00C5150D" w:rsidP="00C5150D">
            <w:pPr>
              <w:jc w:val="center"/>
              <w:rPr>
                <w:rFonts w:ascii="Times New Roman" w:eastAsia="Times New Roman" w:hAnsi="Times New Roman" w:cs="Times New Roman"/>
                <w:b/>
                <w:spacing w:val="20"/>
                <w:sz w:val="20"/>
                <w:szCs w:val="20"/>
                <w:lang w:val="en-US"/>
              </w:rPr>
            </w:pPr>
            <w:r w:rsidRPr="00C5150D">
              <w:rPr>
                <w:rFonts w:ascii="Times New Roman" w:eastAsia="Times New Roman" w:hAnsi="Times New Roman" w:cs="Times New Roman"/>
                <w:b/>
                <w:spacing w:val="20"/>
                <w:sz w:val="20"/>
                <w:szCs w:val="20"/>
                <w:lang w:val="en-US"/>
              </w:rPr>
              <w:t>IRAN</w:t>
            </w:r>
          </w:p>
        </w:tc>
        <w:tc>
          <w:tcPr>
            <w:tcW w:w="2433" w:type="dxa"/>
          </w:tcPr>
          <w:p w14:paraId="13488DCD" w14:textId="77777777" w:rsidR="00C5150D" w:rsidRPr="00C5150D" w:rsidRDefault="00C5150D" w:rsidP="00C5150D">
            <w:pPr>
              <w:jc w:val="center"/>
              <w:rPr>
                <w:rFonts w:ascii="Times New Roman" w:eastAsia="Times New Roman" w:hAnsi="Times New Roman" w:cs="Times New Roman"/>
                <w:b/>
                <w:spacing w:val="20"/>
                <w:sz w:val="20"/>
                <w:szCs w:val="20"/>
                <w:lang w:val="en-US"/>
              </w:rPr>
            </w:pPr>
            <w:r w:rsidRPr="00C5150D">
              <w:rPr>
                <w:rFonts w:ascii="Times New Roman" w:eastAsia="Times New Roman" w:hAnsi="Times New Roman" w:cs="Times New Roman"/>
                <w:b/>
                <w:spacing w:val="20"/>
                <w:sz w:val="20"/>
                <w:szCs w:val="20"/>
                <w:lang w:val="en-US"/>
              </w:rPr>
              <w:t>KAZAKHSTAN</w:t>
            </w:r>
          </w:p>
        </w:tc>
        <w:tc>
          <w:tcPr>
            <w:tcW w:w="2433" w:type="dxa"/>
          </w:tcPr>
          <w:p w14:paraId="61749D01" w14:textId="77777777" w:rsidR="00C5150D" w:rsidRPr="00C5150D" w:rsidRDefault="00C5150D" w:rsidP="00C5150D">
            <w:pPr>
              <w:jc w:val="center"/>
              <w:rPr>
                <w:rFonts w:ascii="Times New Roman" w:eastAsia="Times New Roman" w:hAnsi="Times New Roman" w:cs="Times New Roman"/>
                <w:b/>
                <w:spacing w:val="20"/>
                <w:sz w:val="20"/>
                <w:szCs w:val="20"/>
                <w:lang w:val="en-US"/>
              </w:rPr>
            </w:pPr>
            <w:r w:rsidRPr="00C5150D">
              <w:rPr>
                <w:rFonts w:ascii="Times New Roman" w:eastAsia="Times New Roman" w:hAnsi="Times New Roman" w:cs="Times New Roman"/>
                <w:b/>
                <w:spacing w:val="20"/>
                <w:sz w:val="20"/>
                <w:szCs w:val="20"/>
                <w:lang w:val="en-US"/>
              </w:rPr>
              <w:t>RUSSIAN FEDERATION</w:t>
            </w:r>
          </w:p>
        </w:tc>
        <w:tc>
          <w:tcPr>
            <w:tcW w:w="2433" w:type="dxa"/>
          </w:tcPr>
          <w:p w14:paraId="51B81DA8" w14:textId="77777777" w:rsidR="00C5150D" w:rsidRPr="00C5150D" w:rsidRDefault="00C5150D" w:rsidP="00C5150D">
            <w:pPr>
              <w:jc w:val="center"/>
              <w:rPr>
                <w:rFonts w:ascii="Times New Roman" w:eastAsia="Times New Roman" w:hAnsi="Times New Roman" w:cs="Times New Roman"/>
                <w:b/>
                <w:spacing w:val="20"/>
                <w:sz w:val="20"/>
                <w:szCs w:val="20"/>
                <w:lang w:val="en-US"/>
              </w:rPr>
            </w:pPr>
            <w:r w:rsidRPr="00C5150D">
              <w:rPr>
                <w:rFonts w:ascii="Times New Roman" w:eastAsia="Times New Roman" w:hAnsi="Times New Roman" w:cs="Times New Roman"/>
                <w:b/>
                <w:spacing w:val="20"/>
                <w:sz w:val="20"/>
                <w:szCs w:val="20"/>
                <w:lang w:val="en-US"/>
              </w:rPr>
              <w:t>TURKMENISTAN</w:t>
            </w:r>
          </w:p>
        </w:tc>
      </w:tr>
      <w:tr w:rsidR="00C5150D" w:rsidRPr="000442F5" w14:paraId="7812C0DA" w14:textId="77777777" w:rsidTr="009116A9">
        <w:tc>
          <w:tcPr>
            <w:tcW w:w="2433" w:type="dxa"/>
            <w:gridSpan w:val="2"/>
          </w:tcPr>
          <w:p w14:paraId="590216DA" w14:textId="77777777" w:rsidR="00C5150D" w:rsidRPr="00C5150D" w:rsidRDefault="00C5150D" w:rsidP="00C5150D">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Country codes</w:t>
            </w:r>
          </w:p>
          <w:p w14:paraId="403390F9" w14:textId="77777777" w:rsidR="00C5150D" w:rsidRPr="00C5150D" w:rsidRDefault="00C5150D" w:rsidP="00C5150D">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w:t>
            </w:r>
            <w:proofErr w:type="spellStart"/>
            <w:r w:rsidRPr="00C5150D">
              <w:rPr>
                <w:rFonts w:ascii="Times New Roman" w:eastAsia="Times New Roman" w:hAnsi="Times New Roman" w:cs="Times New Roman"/>
                <w:spacing w:val="20"/>
                <w:sz w:val="20"/>
                <w:szCs w:val="20"/>
                <w:lang w:val="en-US"/>
              </w:rPr>
              <w:t>dialling</w:t>
            </w:r>
            <w:proofErr w:type="spellEnd"/>
            <w:r w:rsidRPr="00C5150D">
              <w:rPr>
                <w:rFonts w:ascii="Times New Roman" w:eastAsia="Times New Roman" w:hAnsi="Times New Roman" w:cs="Times New Roman"/>
                <w:spacing w:val="20"/>
                <w:sz w:val="20"/>
                <w:szCs w:val="20"/>
                <w:lang w:val="en-US"/>
              </w:rPr>
              <w:t>-in codes)</w:t>
            </w:r>
          </w:p>
        </w:tc>
        <w:tc>
          <w:tcPr>
            <w:tcW w:w="2433" w:type="dxa"/>
          </w:tcPr>
          <w:p w14:paraId="154D69E4" w14:textId="20E7C0CA" w:rsidR="00C5150D" w:rsidRPr="00C5150D" w:rsidRDefault="00982FD7" w:rsidP="00982FD7">
            <w:pPr>
              <w:jc w:val="center"/>
              <w:rPr>
                <w:rFonts w:ascii="Times New Roman" w:eastAsia="Times New Roman" w:hAnsi="Times New Roman" w:cs="Times New Roman"/>
                <w:spacing w:val="20"/>
                <w:sz w:val="20"/>
                <w:szCs w:val="20"/>
                <w:lang w:val="en-US"/>
              </w:rPr>
            </w:pPr>
            <w:r>
              <w:rPr>
                <w:rFonts w:ascii="Times New Roman" w:eastAsia="Times New Roman" w:hAnsi="Times New Roman" w:cs="Times New Roman"/>
                <w:spacing w:val="20"/>
                <w:sz w:val="20"/>
                <w:szCs w:val="20"/>
                <w:lang w:val="en-US"/>
              </w:rPr>
              <w:t>+994</w:t>
            </w:r>
          </w:p>
        </w:tc>
        <w:tc>
          <w:tcPr>
            <w:tcW w:w="2433" w:type="dxa"/>
          </w:tcPr>
          <w:p w14:paraId="55E4039A"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276B187E"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529762AE"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14B17CF0" w14:textId="77777777" w:rsidR="00C5150D" w:rsidRPr="00C5150D" w:rsidRDefault="00C5150D" w:rsidP="00C5150D">
            <w:pPr>
              <w:rPr>
                <w:rFonts w:ascii="Times New Roman" w:eastAsia="Times New Roman" w:hAnsi="Times New Roman" w:cs="Times New Roman"/>
                <w:spacing w:val="20"/>
                <w:sz w:val="20"/>
                <w:szCs w:val="20"/>
                <w:lang w:val="en-US"/>
              </w:rPr>
            </w:pPr>
          </w:p>
        </w:tc>
      </w:tr>
      <w:tr w:rsidR="00C5150D" w:rsidRPr="00C5150D" w14:paraId="001A855B" w14:textId="77777777" w:rsidTr="009116A9">
        <w:trPr>
          <w:cantSplit/>
          <w:trHeight w:val="190"/>
        </w:trPr>
        <w:tc>
          <w:tcPr>
            <w:tcW w:w="1638" w:type="dxa"/>
            <w:vMerge w:val="restart"/>
          </w:tcPr>
          <w:p w14:paraId="027D57D8" w14:textId="77777777" w:rsidR="00C5150D" w:rsidRPr="00C5150D" w:rsidRDefault="00C5150D" w:rsidP="00C5150D">
            <w:pPr>
              <w:rPr>
                <w:rFonts w:ascii="Times New Roman" w:eastAsia="Times New Roman" w:hAnsi="Times New Roman" w:cs="Times New Roman"/>
                <w:spacing w:val="20"/>
                <w:sz w:val="20"/>
                <w:szCs w:val="20"/>
                <w:lang w:val="en-US"/>
              </w:rPr>
            </w:pPr>
          </w:p>
          <w:p w14:paraId="1D9FBBA2" w14:textId="77777777" w:rsidR="00C5150D" w:rsidRPr="00C5150D" w:rsidRDefault="00C5150D" w:rsidP="00C5150D">
            <w:pPr>
              <w:rPr>
                <w:rFonts w:ascii="Times New Roman" w:eastAsia="Times New Roman" w:hAnsi="Times New Roman" w:cs="Times New Roman"/>
                <w:spacing w:val="20"/>
                <w:sz w:val="20"/>
                <w:szCs w:val="20"/>
                <w:lang w:val="en-US"/>
              </w:rPr>
            </w:pPr>
          </w:p>
          <w:p w14:paraId="13EDF83E" w14:textId="77777777" w:rsidR="00C5150D" w:rsidRPr="00C5150D" w:rsidRDefault="00C5150D" w:rsidP="00C5150D">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National</w:t>
            </w:r>
          </w:p>
          <w:p w14:paraId="2B592A75" w14:textId="77777777" w:rsidR="00C5150D" w:rsidRPr="00C5150D" w:rsidRDefault="00C5150D" w:rsidP="00C5150D">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Government</w:t>
            </w:r>
          </w:p>
          <w:p w14:paraId="02561D51" w14:textId="77777777" w:rsidR="00C5150D" w:rsidRDefault="00C5150D" w:rsidP="00C5150D">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Authority</w:t>
            </w:r>
          </w:p>
          <w:p w14:paraId="2CD70B6D" w14:textId="77777777" w:rsidR="00982FD7" w:rsidRDefault="00982FD7" w:rsidP="00C5150D">
            <w:pPr>
              <w:rPr>
                <w:rFonts w:ascii="Times New Roman" w:eastAsia="Times New Roman" w:hAnsi="Times New Roman" w:cs="Times New Roman"/>
                <w:spacing w:val="20"/>
                <w:sz w:val="20"/>
                <w:szCs w:val="20"/>
                <w:lang w:val="en-US"/>
              </w:rPr>
            </w:pPr>
          </w:p>
          <w:p w14:paraId="0A729718" w14:textId="77777777" w:rsidR="00982FD7" w:rsidRDefault="00982FD7" w:rsidP="00C5150D">
            <w:pPr>
              <w:rPr>
                <w:rFonts w:ascii="Times New Roman" w:eastAsia="Times New Roman" w:hAnsi="Times New Roman" w:cs="Times New Roman"/>
                <w:spacing w:val="20"/>
                <w:sz w:val="20"/>
                <w:szCs w:val="20"/>
                <w:lang w:val="en-US"/>
              </w:rPr>
            </w:pPr>
            <w:r w:rsidRPr="00982FD7">
              <w:rPr>
                <w:rFonts w:ascii="Times New Roman" w:eastAsia="Times New Roman" w:hAnsi="Times New Roman" w:cs="Times New Roman"/>
                <w:spacing w:val="20"/>
                <w:sz w:val="20"/>
                <w:szCs w:val="20"/>
                <w:highlight w:val="yellow"/>
                <w:lang w:val="en-US"/>
              </w:rPr>
              <w:t>MCS?</w:t>
            </w:r>
          </w:p>
          <w:p w14:paraId="50D8650D" w14:textId="77777777" w:rsidR="00AF41F0" w:rsidRDefault="00AF41F0" w:rsidP="00C5150D">
            <w:pPr>
              <w:rPr>
                <w:rFonts w:ascii="Times New Roman" w:eastAsia="Times New Roman" w:hAnsi="Times New Roman" w:cs="Times New Roman"/>
                <w:spacing w:val="20"/>
                <w:sz w:val="20"/>
                <w:szCs w:val="20"/>
                <w:lang w:val="en-US"/>
              </w:rPr>
            </w:pPr>
          </w:p>
          <w:p w14:paraId="16BE8C5E" w14:textId="48C45EBC" w:rsidR="00AF41F0" w:rsidRPr="00C5150D" w:rsidRDefault="00AF41F0" w:rsidP="00C5150D">
            <w:pPr>
              <w:rPr>
                <w:rFonts w:ascii="Times New Roman" w:eastAsia="Times New Roman" w:hAnsi="Times New Roman" w:cs="Times New Roman"/>
                <w:spacing w:val="20"/>
                <w:sz w:val="20"/>
                <w:szCs w:val="20"/>
                <w:lang w:val="en-US"/>
              </w:rPr>
            </w:pPr>
            <w:r w:rsidRPr="00AF41F0">
              <w:rPr>
                <w:rFonts w:ascii="Times New Roman" w:eastAsia="Times New Roman" w:hAnsi="Times New Roman" w:cs="Times New Roman"/>
                <w:spacing w:val="20"/>
                <w:sz w:val="20"/>
                <w:szCs w:val="20"/>
                <w:lang w:val="en-US"/>
              </w:rPr>
              <w:t>Ministry for Emergencies of the Azerbaijan Republic</w:t>
            </w:r>
          </w:p>
        </w:tc>
        <w:tc>
          <w:tcPr>
            <w:tcW w:w="795" w:type="dxa"/>
          </w:tcPr>
          <w:p w14:paraId="271BBF07" w14:textId="77777777" w:rsidR="00C5150D" w:rsidRPr="00C5150D" w:rsidRDefault="00C5150D" w:rsidP="00C5150D">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Tel</w:t>
            </w:r>
          </w:p>
          <w:p w14:paraId="6E7C30F4" w14:textId="77777777" w:rsidR="00C5150D" w:rsidRPr="00C5150D" w:rsidRDefault="00C5150D" w:rsidP="00C5150D">
            <w:pPr>
              <w:rPr>
                <w:rFonts w:ascii="Times New Roman" w:eastAsia="Times New Roman" w:hAnsi="Times New Roman" w:cs="Times New Roman"/>
                <w:spacing w:val="20"/>
                <w:sz w:val="20"/>
                <w:szCs w:val="20"/>
                <w:lang w:val="en-US"/>
              </w:rPr>
            </w:pPr>
          </w:p>
          <w:p w14:paraId="2D6EF06F"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140AAC77" w14:textId="0FECD7DB" w:rsidR="00C5150D" w:rsidRPr="00C5150D" w:rsidRDefault="00982FD7" w:rsidP="00C5150D">
            <w:pPr>
              <w:rPr>
                <w:rFonts w:ascii="Times New Roman" w:eastAsia="Times New Roman" w:hAnsi="Times New Roman" w:cs="Times New Roman"/>
                <w:spacing w:val="20"/>
                <w:sz w:val="20"/>
                <w:szCs w:val="20"/>
                <w:lang w:val="en-US"/>
              </w:rPr>
            </w:pPr>
            <w:r>
              <w:rPr>
                <w:rFonts w:ascii="Times New Roman" w:eastAsia="Times New Roman" w:hAnsi="Times New Roman" w:cs="Times New Roman"/>
                <w:spacing w:val="20"/>
                <w:sz w:val="20"/>
                <w:szCs w:val="20"/>
                <w:lang w:val="en-US"/>
              </w:rPr>
              <w:t>(12)512-00-61</w:t>
            </w:r>
          </w:p>
        </w:tc>
        <w:tc>
          <w:tcPr>
            <w:tcW w:w="2433" w:type="dxa"/>
          </w:tcPr>
          <w:p w14:paraId="78871869"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71C06369"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7CB2A94E"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6D160068" w14:textId="77777777" w:rsidR="00C5150D" w:rsidRPr="00C5150D" w:rsidRDefault="00C5150D" w:rsidP="00C5150D">
            <w:pPr>
              <w:rPr>
                <w:rFonts w:ascii="Times New Roman" w:eastAsia="Times New Roman" w:hAnsi="Times New Roman" w:cs="Times New Roman"/>
                <w:spacing w:val="20"/>
                <w:sz w:val="20"/>
                <w:szCs w:val="20"/>
                <w:lang w:val="en-US"/>
              </w:rPr>
            </w:pPr>
          </w:p>
        </w:tc>
      </w:tr>
      <w:tr w:rsidR="00C5150D" w:rsidRPr="00C5150D" w14:paraId="11A14354" w14:textId="77777777" w:rsidTr="009116A9">
        <w:trPr>
          <w:cantSplit/>
          <w:trHeight w:val="190"/>
        </w:trPr>
        <w:tc>
          <w:tcPr>
            <w:tcW w:w="1638" w:type="dxa"/>
            <w:vMerge/>
          </w:tcPr>
          <w:p w14:paraId="147A9302"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795" w:type="dxa"/>
          </w:tcPr>
          <w:p w14:paraId="3D6667E1" w14:textId="77777777" w:rsidR="00C5150D" w:rsidRPr="00C5150D" w:rsidRDefault="00C5150D" w:rsidP="00C5150D">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Fax</w:t>
            </w:r>
          </w:p>
          <w:p w14:paraId="1CABF4C5"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0BD9E0F1" w14:textId="38A5CD45" w:rsidR="00C5150D" w:rsidRPr="00C5150D" w:rsidRDefault="00982FD7" w:rsidP="00C5150D">
            <w:pPr>
              <w:rPr>
                <w:rFonts w:ascii="Times New Roman" w:eastAsia="Times New Roman" w:hAnsi="Times New Roman" w:cs="Times New Roman"/>
                <w:spacing w:val="20"/>
                <w:sz w:val="20"/>
                <w:szCs w:val="20"/>
                <w:lang w:val="en-US"/>
              </w:rPr>
            </w:pPr>
            <w:r>
              <w:rPr>
                <w:rFonts w:ascii="Times New Roman" w:eastAsia="Times New Roman" w:hAnsi="Times New Roman" w:cs="Times New Roman"/>
                <w:spacing w:val="20"/>
                <w:sz w:val="20"/>
                <w:szCs w:val="20"/>
                <w:lang w:val="en-US"/>
              </w:rPr>
              <w:t>(12)512-00-46</w:t>
            </w:r>
          </w:p>
        </w:tc>
        <w:tc>
          <w:tcPr>
            <w:tcW w:w="2433" w:type="dxa"/>
          </w:tcPr>
          <w:p w14:paraId="409739F1"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0496BBD4"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25B06F5C"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7CACF0DD" w14:textId="77777777" w:rsidR="00C5150D" w:rsidRPr="00C5150D" w:rsidRDefault="00C5150D" w:rsidP="00C5150D">
            <w:pPr>
              <w:rPr>
                <w:rFonts w:ascii="Times New Roman" w:eastAsia="Times New Roman" w:hAnsi="Times New Roman" w:cs="Times New Roman"/>
                <w:spacing w:val="20"/>
                <w:sz w:val="20"/>
                <w:szCs w:val="20"/>
                <w:lang w:val="en-US"/>
              </w:rPr>
            </w:pPr>
          </w:p>
        </w:tc>
      </w:tr>
      <w:tr w:rsidR="00C5150D" w:rsidRPr="00C5150D" w14:paraId="0405C44A" w14:textId="77777777" w:rsidTr="009116A9">
        <w:trPr>
          <w:cantSplit/>
          <w:trHeight w:val="190"/>
        </w:trPr>
        <w:tc>
          <w:tcPr>
            <w:tcW w:w="1638" w:type="dxa"/>
            <w:vMerge/>
          </w:tcPr>
          <w:p w14:paraId="72A09680"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795" w:type="dxa"/>
          </w:tcPr>
          <w:p w14:paraId="15BA940E" w14:textId="77777777" w:rsidR="00C5150D" w:rsidRPr="00C5150D" w:rsidRDefault="00C5150D" w:rsidP="00C5150D">
            <w:pPr>
              <w:rPr>
                <w:rFonts w:ascii="Times New Roman" w:eastAsia="Times New Roman" w:hAnsi="Times New Roman" w:cs="Times New Roman"/>
                <w:spacing w:val="20"/>
                <w:sz w:val="20"/>
                <w:szCs w:val="20"/>
                <w:lang w:val="en-US"/>
              </w:rPr>
            </w:pPr>
            <w:proofErr w:type="spellStart"/>
            <w:r w:rsidRPr="00C5150D">
              <w:rPr>
                <w:rFonts w:ascii="Times New Roman" w:eastAsia="Times New Roman" w:hAnsi="Times New Roman" w:cs="Times New Roman"/>
                <w:spacing w:val="20"/>
                <w:sz w:val="20"/>
                <w:szCs w:val="20"/>
                <w:lang w:val="en-US"/>
              </w:rPr>
              <w:t>Tlx</w:t>
            </w:r>
            <w:proofErr w:type="spellEnd"/>
          </w:p>
        </w:tc>
        <w:tc>
          <w:tcPr>
            <w:tcW w:w="2433" w:type="dxa"/>
          </w:tcPr>
          <w:p w14:paraId="31CE91C3"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5CBAB3EA"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0194FC31"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4B9B91A8"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2A2FBA2B" w14:textId="77777777" w:rsidR="00C5150D" w:rsidRPr="00C5150D" w:rsidRDefault="00C5150D" w:rsidP="00C5150D">
            <w:pPr>
              <w:rPr>
                <w:rFonts w:ascii="Times New Roman" w:eastAsia="Times New Roman" w:hAnsi="Times New Roman" w:cs="Times New Roman"/>
                <w:spacing w:val="20"/>
                <w:sz w:val="20"/>
                <w:szCs w:val="20"/>
                <w:lang w:val="en-US"/>
              </w:rPr>
            </w:pPr>
          </w:p>
        </w:tc>
      </w:tr>
      <w:tr w:rsidR="00C5150D" w:rsidRPr="00C5150D" w14:paraId="7F154278" w14:textId="77777777" w:rsidTr="009116A9">
        <w:trPr>
          <w:cantSplit/>
          <w:trHeight w:val="190"/>
        </w:trPr>
        <w:tc>
          <w:tcPr>
            <w:tcW w:w="1638" w:type="dxa"/>
            <w:vMerge/>
          </w:tcPr>
          <w:p w14:paraId="6C47F4FD"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795" w:type="dxa"/>
          </w:tcPr>
          <w:p w14:paraId="1F8E9143" w14:textId="77777777" w:rsidR="00C5150D" w:rsidRPr="00C5150D" w:rsidRDefault="00C5150D" w:rsidP="00C5150D">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18"/>
                <w:szCs w:val="20"/>
                <w:lang w:val="en-US"/>
              </w:rPr>
              <w:t>Ema</w:t>
            </w:r>
            <w:r w:rsidRPr="00C5150D">
              <w:rPr>
                <w:rFonts w:ascii="Times New Roman" w:eastAsia="Times New Roman" w:hAnsi="Times New Roman" w:cs="Times New Roman"/>
                <w:spacing w:val="20"/>
                <w:sz w:val="20"/>
                <w:szCs w:val="20"/>
                <w:lang w:val="en-US"/>
              </w:rPr>
              <w:t>il</w:t>
            </w:r>
          </w:p>
        </w:tc>
        <w:tc>
          <w:tcPr>
            <w:tcW w:w="2433" w:type="dxa"/>
          </w:tcPr>
          <w:p w14:paraId="3B677ADA" w14:textId="2812F7FB" w:rsidR="00C5150D" w:rsidRPr="00C5150D" w:rsidRDefault="00982FD7" w:rsidP="00C5150D">
            <w:pPr>
              <w:rPr>
                <w:rFonts w:ascii="Times New Roman" w:eastAsia="Times New Roman" w:hAnsi="Times New Roman" w:cs="Times New Roman"/>
                <w:spacing w:val="20"/>
                <w:sz w:val="20"/>
                <w:szCs w:val="20"/>
                <w:lang w:val="en-US"/>
              </w:rPr>
            </w:pPr>
            <w:r>
              <w:rPr>
                <w:rFonts w:ascii="Times New Roman" w:eastAsia="Times New Roman" w:hAnsi="Times New Roman" w:cs="Times New Roman"/>
                <w:spacing w:val="20"/>
                <w:sz w:val="20"/>
                <w:szCs w:val="20"/>
                <w:lang w:val="en-US"/>
              </w:rPr>
              <w:t>info@fhn.gov.az</w:t>
            </w:r>
          </w:p>
        </w:tc>
        <w:tc>
          <w:tcPr>
            <w:tcW w:w="2433" w:type="dxa"/>
          </w:tcPr>
          <w:p w14:paraId="0BE0C9ED"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49AF3C93"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62B3A513"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20D0A34B" w14:textId="77777777" w:rsidR="00C5150D" w:rsidRPr="00C5150D" w:rsidRDefault="00C5150D" w:rsidP="00C5150D">
            <w:pPr>
              <w:rPr>
                <w:rFonts w:ascii="Times New Roman" w:eastAsia="Times New Roman" w:hAnsi="Times New Roman" w:cs="Times New Roman"/>
                <w:spacing w:val="20"/>
                <w:sz w:val="20"/>
                <w:szCs w:val="20"/>
                <w:lang w:val="en-US"/>
              </w:rPr>
            </w:pPr>
          </w:p>
        </w:tc>
      </w:tr>
      <w:tr w:rsidR="00C5150D" w:rsidRPr="00C5150D" w14:paraId="35E171FC" w14:textId="77777777" w:rsidTr="009116A9">
        <w:trPr>
          <w:cantSplit/>
        </w:trPr>
        <w:tc>
          <w:tcPr>
            <w:tcW w:w="1638" w:type="dxa"/>
            <w:vMerge w:val="restart"/>
          </w:tcPr>
          <w:p w14:paraId="6DA3E7B5" w14:textId="77777777" w:rsidR="00C5150D" w:rsidRPr="00C5150D" w:rsidRDefault="00C5150D" w:rsidP="00C5150D">
            <w:pPr>
              <w:rPr>
                <w:rFonts w:ascii="Times New Roman" w:eastAsia="Times New Roman" w:hAnsi="Times New Roman" w:cs="Times New Roman"/>
                <w:spacing w:val="20"/>
                <w:sz w:val="20"/>
                <w:szCs w:val="20"/>
                <w:lang w:val="en-US"/>
              </w:rPr>
            </w:pPr>
          </w:p>
          <w:p w14:paraId="43FCFD2B" w14:textId="77777777" w:rsidR="00C5150D" w:rsidRPr="00C5150D" w:rsidRDefault="00C5150D" w:rsidP="00C5150D">
            <w:pPr>
              <w:rPr>
                <w:rFonts w:ascii="Times New Roman" w:eastAsia="Times New Roman" w:hAnsi="Times New Roman" w:cs="Times New Roman"/>
                <w:spacing w:val="20"/>
                <w:sz w:val="20"/>
                <w:szCs w:val="20"/>
                <w:lang w:val="en-US"/>
              </w:rPr>
            </w:pPr>
          </w:p>
          <w:p w14:paraId="5B89428C" w14:textId="77777777" w:rsidR="00C5150D" w:rsidRPr="00C5150D" w:rsidRDefault="00C5150D" w:rsidP="00C5150D">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National</w:t>
            </w:r>
          </w:p>
          <w:p w14:paraId="3BCACC3A" w14:textId="77777777" w:rsidR="00C5150D" w:rsidRPr="00C5150D" w:rsidRDefault="00C5150D" w:rsidP="00C5150D">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Operational</w:t>
            </w:r>
          </w:p>
          <w:p w14:paraId="2139FE2C" w14:textId="77777777" w:rsidR="00C5150D" w:rsidRDefault="00C5150D" w:rsidP="00C5150D">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Authority</w:t>
            </w:r>
          </w:p>
          <w:p w14:paraId="3C5EB358" w14:textId="77777777" w:rsidR="00982FD7" w:rsidRDefault="00982FD7" w:rsidP="00C5150D">
            <w:pPr>
              <w:rPr>
                <w:rFonts w:ascii="Times New Roman" w:eastAsia="Times New Roman" w:hAnsi="Times New Roman" w:cs="Times New Roman"/>
                <w:spacing w:val="20"/>
                <w:sz w:val="20"/>
                <w:szCs w:val="20"/>
                <w:lang w:val="en-US"/>
              </w:rPr>
            </w:pPr>
          </w:p>
          <w:p w14:paraId="0DDC4A10" w14:textId="77777777" w:rsidR="00982FD7" w:rsidRDefault="00982FD7" w:rsidP="00C5150D">
            <w:pPr>
              <w:rPr>
                <w:rFonts w:ascii="Times New Roman" w:eastAsia="Times New Roman" w:hAnsi="Times New Roman" w:cs="Times New Roman"/>
                <w:spacing w:val="20"/>
                <w:sz w:val="20"/>
                <w:szCs w:val="20"/>
                <w:lang w:val="en-US"/>
              </w:rPr>
            </w:pPr>
            <w:r w:rsidRPr="00982FD7">
              <w:rPr>
                <w:rFonts w:ascii="Times New Roman" w:eastAsia="Times New Roman" w:hAnsi="Times New Roman" w:cs="Times New Roman"/>
                <w:spacing w:val="20"/>
                <w:sz w:val="20"/>
                <w:szCs w:val="20"/>
                <w:highlight w:val="yellow"/>
                <w:lang w:val="en-US"/>
              </w:rPr>
              <w:t>KBASS?</w:t>
            </w:r>
          </w:p>
          <w:p w14:paraId="6E099EF7" w14:textId="6BEB3E03" w:rsidR="00AF41F0" w:rsidRPr="00C5150D" w:rsidRDefault="00AF41F0" w:rsidP="00C5150D">
            <w:pPr>
              <w:rPr>
                <w:rFonts w:ascii="Times New Roman" w:eastAsia="Times New Roman" w:hAnsi="Times New Roman" w:cs="Times New Roman"/>
                <w:spacing w:val="20"/>
                <w:sz w:val="20"/>
                <w:szCs w:val="20"/>
                <w:lang w:val="en-US"/>
              </w:rPr>
            </w:pPr>
            <w:r w:rsidRPr="00AF41F0">
              <w:rPr>
                <w:rFonts w:ascii="Times New Roman" w:eastAsia="Times New Roman" w:hAnsi="Times New Roman" w:cs="Times New Roman"/>
                <w:spacing w:val="20"/>
                <w:sz w:val="20"/>
                <w:szCs w:val="20"/>
                <w:lang w:val="en-US"/>
              </w:rPr>
              <w:t>CBARS</w:t>
            </w:r>
          </w:p>
        </w:tc>
        <w:tc>
          <w:tcPr>
            <w:tcW w:w="795" w:type="dxa"/>
          </w:tcPr>
          <w:p w14:paraId="02245807" w14:textId="77777777" w:rsidR="00C5150D" w:rsidRPr="00C5150D" w:rsidRDefault="00C5150D" w:rsidP="00C5150D">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Tel</w:t>
            </w:r>
          </w:p>
          <w:p w14:paraId="4751C668" w14:textId="77777777" w:rsidR="00C5150D" w:rsidRPr="00C5150D" w:rsidRDefault="00C5150D" w:rsidP="00C5150D">
            <w:pPr>
              <w:rPr>
                <w:rFonts w:ascii="Times New Roman" w:eastAsia="Times New Roman" w:hAnsi="Times New Roman" w:cs="Times New Roman"/>
                <w:spacing w:val="20"/>
                <w:sz w:val="20"/>
                <w:szCs w:val="20"/>
                <w:lang w:val="en-US"/>
              </w:rPr>
            </w:pPr>
          </w:p>
          <w:p w14:paraId="273550A9"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62ADC7AE" w14:textId="77777777" w:rsidR="00C5150D" w:rsidRDefault="00982FD7" w:rsidP="00C5150D">
            <w:pPr>
              <w:rPr>
                <w:rFonts w:ascii="Times New Roman" w:eastAsia="Times New Roman" w:hAnsi="Times New Roman" w:cs="Times New Roman"/>
                <w:spacing w:val="20"/>
                <w:sz w:val="20"/>
                <w:szCs w:val="20"/>
                <w:lang w:val="en-US"/>
              </w:rPr>
            </w:pPr>
            <w:r>
              <w:rPr>
                <w:rFonts w:ascii="Times New Roman" w:eastAsia="Times New Roman" w:hAnsi="Times New Roman" w:cs="Times New Roman"/>
                <w:spacing w:val="20"/>
                <w:sz w:val="20"/>
                <w:szCs w:val="20"/>
                <w:lang w:val="en-US"/>
              </w:rPr>
              <w:t>(12)512-45-02</w:t>
            </w:r>
          </w:p>
          <w:p w14:paraId="43643BCF" w14:textId="2D8D2B45" w:rsidR="00982FD7" w:rsidRPr="00C5150D" w:rsidRDefault="00982FD7" w:rsidP="00C5150D">
            <w:pPr>
              <w:rPr>
                <w:rFonts w:ascii="Times New Roman" w:eastAsia="Times New Roman" w:hAnsi="Times New Roman" w:cs="Times New Roman"/>
                <w:spacing w:val="20"/>
                <w:sz w:val="20"/>
                <w:szCs w:val="20"/>
                <w:lang w:val="en-US"/>
              </w:rPr>
            </w:pPr>
            <w:r>
              <w:rPr>
                <w:rFonts w:ascii="Times New Roman" w:eastAsia="Times New Roman" w:hAnsi="Times New Roman" w:cs="Times New Roman"/>
                <w:spacing w:val="20"/>
                <w:sz w:val="20"/>
                <w:szCs w:val="20"/>
                <w:lang w:val="en-US"/>
              </w:rPr>
              <w:t>(12)512-45-46</w:t>
            </w:r>
          </w:p>
        </w:tc>
        <w:tc>
          <w:tcPr>
            <w:tcW w:w="2433" w:type="dxa"/>
          </w:tcPr>
          <w:p w14:paraId="77575AEC"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6D48110F"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00C35A13"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6163347C" w14:textId="77777777" w:rsidR="00C5150D" w:rsidRPr="00C5150D" w:rsidRDefault="00C5150D" w:rsidP="00C5150D">
            <w:pPr>
              <w:rPr>
                <w:rFonts w:ascii="Times New Roman" w:eastAsia="Times New Roman" w:hAnsi="Times New Roman" w:cs="Times New Roman"/>
                <w:spacing w:val="20"/>
                <w:sz w:val="20"/>
                <w:szCs w:val="20"/>
                <w:lang w:val="en-US"/>
              </w:rPr>
            </w:pPr>
          </w:p>
        </w:tc>
      </w:tr>
      <w:tr w:rsidR="00C5150D" w:rsidRPr="00C5150D" w14:paraId="17914C86" w14:textId="77777777" w:rsidTr="009116A9">
        <w:trPr>
          <w:cantSplit/>
          <w:trHeight w:val="490"/>
        </w:trPr>
        <w:tc>
          <w:tcPr>
            <w:tcW w:w="1638" w:type="dxa"/>
            <w:vMerge/>
          </w:tcPr>
          <w:p w14:paraId="24DE95EF"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795" w:type="dxa"/>
          </w:tcPr>
          <w:p w14:paraId="0A2AACF2" w14:textId="77777777" w:rsidR="00C5150D" w:rsidRPr="00C5150D" w:rsidRDefault="00C5150D" w:rsidP="00C5150D">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Fax</w:t>
            </w:r>
          </w:p>
        </w:tc>
        <w:tc>
          <w:tcPr>
            <w:tcW w:w="2433" w:type="dxa"/>
          </w:tcPr>
          <w:p w14:paraId="22397F75" w14:textId="3A43D479" w:rsidR="00982FD7" w:rsidRPr="00C5150D" w:rsidRDefault="00982FD7" w:rsidP="002F1B6C">
            <w:pPr>
              <w:rPr>
                <w:rFonts w:ascii="Times New Roman" w:eastAsia="Times New Roman" w:hAnsi="Times New Roman" w:cs="Times New Roman"/>
                <w:spacing w:val="20"/>
                <w:sz w:val="20"/>
                <w:szCs w:val="20"/>
                <w:lang w:val="en-US"/>
              </w:rPr>
            </w:pPr>
            <w:r>
              <w:rPr>
                <w:rFonts w:ascii="Times New Roman" w:eastAsia="Times New Roman" w:hAnsi="Times New Roman" w:cs="Times New Roman"/>
                <w:spacing w:val="20"/>
                <w:sz w:val="20"/>
                <w:szCs w:val="20"/>
                <w:lang w:val="en-US"/>
              </w:rPr>
              <w:t>(12)447-</w:t>
            </w:r>
            <w:r w:rsidR="002F1B6C">
              <w:rPr>
                <w:rFonts w:ascii="Times New Roman" w:eastAsia="Times New Roman" w:hAnsi="Times New Roman" w:cs="Times New Roman"/>
                <w:spacing w:val="20"/>
                <w:sz w:val="20"/>
                <w:szCs w:val="20"/>
                <w:lang w:val="en-US"/>
              </w:rPr>
              <w:t>45-44</w:t>
            </w:r>
          </w:p>
        </w:tc>
        <w:tc>
          <w:tcPr>
            <w:tcW w:w="2433" w:type="dxa"/>
          </w:tcPr>
          <w:p w14:paraId="12DB602E"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050592CA"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41DD0D33"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585031BF" w14:textId="77777777" w:rsidR="00C5150D" w:rsidRPr="00C5150D" w:rsidRDefault="00C5150D" w:rsidP="00C5150D">
            <w:pPr>
              <w:rPr>
                <w:rFonts w:ascii="Times New Roman" w:eastAsia="Times New Roman" w:hAnsi="Times New Roman" w:cs="Times New Roman"/>
                <w:spacing w:val="20"/>
                <w:sz w:val="20"/>
                <w:szCs w:val="20"/>
                <w:lang w:val="en-US"/>
              </w:rPr>
            </w:pPr>
          </w:p>
        </w:tc>
      </w:tr>
      <w:tr w:rsidR="00C5150D" w:rsidRPr="00C5150D" w14:paraId="459A961F" w14:textId="77777777" w:rsidTr="009116A9">
        <w:trPr>
          <w:cantSplit/>
          <w:trHeight w:val="250"/>
        </w:trPr>
        <w:tc>
          <w:tcPr>
            <w:tcW w:w="1638" w:type="dxa"/>
            <w:vMerge/>
          </w:tcPr>
          <w:p w14:paraId="3C3165E1"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795" w:type="dxa"/>
          </w:tcPr>
          <w:p w14:paraId="4E1E413A" w14:textId="77777777" w:rsidR="00C5150D" w:rsidRPr="00C5150D" w:rsidRDefault="00C5150D" w:rsidP="00C5150D">
            <w:pPr>
              <w:rPr>
                <w:rFonts w:ascii="Times New Roman" w:eastAsia="Times New Roman" w:hAnsi="Times New Roman" w:cs="Times New Roman"/>
                <w:spacing w:val="20"/>
                <w:sz w:val="20"/>
                <w:szCs w:val="20"/>
                <w:lang w:val="en-US"/>
              </w:rPr>
            </w:pPr>
            <w:proofErr w:type="spellStart"/>
            <w:r w:rsidRPr="00C5150D">
              <w:rPr>
                <w:rFonts w:ascii="Times New Roman" w:eastAsia="Times New Roman" w:hAnsi="Times New Roman" w:cs="Times New Roman"/>
                <w:spacing w:val="20"/>
                <w:sz w:val="20"/>
                <w:szCs w:val="20"/>
                <w:lang w:val="en-US"/>
              </w:rPr>
              <w:t>Tlx</w:t>
            </w:r>
            <w:proofErr w:type="spellEnd"/>
          </w:p>
        </w:tc>
        <w:tc>
          <w:tcPr>
            <w:tcW w:w="2433" w:type="dxa"/>
          </w:tcPr>
          <w:p w14:paraId="79B93BC3"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5236A50B"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156684EB"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1905F0C2"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13F1FD99" w14:textId="77777777" w:rsidR="00C5150D" w:rsidRPr="00C5150D" w:rsidRDefault="00C5150D" w:rsidP="00C5150D">
            <w:pPr>
              <w:rPr>
                <w:rFonts w:ascii="Times New Roman" w:eastAsia="Times New Roman" w:hAnsi="Times New Roman" w:cs="Times New Roman"/>
                <w:spacing w:val="20"/>
                <w:sz w:val="20"/>
                <w:szCs w:val="20"/>
                <w:lang w:val="en-US"/>
              </w:rPr>
            </w:pPr>
          </w:p>
        </w:tc>
      </w:tr>
      <w:tr w:rsidR="00C5150D" w:rsidRPr="00C5150D" w14:paraId="29A50F12" w14:textId="77777777" w:rsidTr="009116A9">
        <w:trPr>
          <w:cantSplit/>
          <w:trHeight w:val="250"/>
        </w:trPr>
        <w:tc>
          <w:tcPr>
            <w:tcW w:w="1638" w:type="dxa"/>
            <w:vMerge/>
          </w:tcPr>
          <w:p w14:paraId="567DFE4C"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795" w:type="dxa"/>
          </w:tcPr>
          <w:p w14:paraId="3A919E0C" w14:textId="77777777" w:rsidR="00C5150D" w:rsidRPr="00C5150D" w:rsidRDefault="00C5150D" w:rsidP="00C5150D">
            <w:pPr>
              <w:rPr>
                <w:rFonts w:ascii="Times New Roman" w:eastAsia="Times New Roman" w:hAnsi="Times New Roman" w:cs="Times New Roman"/>
                <w:spacing w:val="20"/>
                <w:sz w:val="18"/>
                <w:szCs w:val="20"/>
                <w:lang w:val="en-US"/>
              </w:rPr>
            </w:pPr>
            <w:r w:rsidRPr="00C5150D">
              <w:rPr>
                <w:rFonts w:ascii="Times New Roman" w:eastAsia="Times New Roman" w:hAnsi="Times New Roman" w:cs="Times New Roman"/>
                <w:spacing w:val="20"/>
                <w:sz w:val="18"/>
                <w:szCs w:val="20"/>
                <w:lang w:val="en-US"/>
              </w:rPr>
              <w:t>Email</w:t>
            </w:r>
          </w:p>
        </w:tc>
        <w:tc>
          <w:tcPr>
            <w:tcW w:w="2433" w:type="dxa"/>
          </w:tcPr>
          <w:p w14:paraId="7F691689" w14:textId="3822455C" w:rsidR="00C5150D" w:rsidRPr="00C5150D" w:rsidRDefault="00982FD7" w:rsidP="00C5150D">
            <w:pPr>
              <w:rPr>
                <w:rFonts w:ascii="Times New Roman" w:eastAsia="Times New Roman" w:hAnsi="Times New Roman" w:cs="Times New Roman"/>
                <w:spacing w:val="20"/>
                <w:sz w:val="20"/>
                <w:szCs w:val="20"/>
                <w:lang w:val="en-US"/>
              </w:rPr>
            </w:pPr>
            <w:r>
              <w:rPr>
                <w:rFonts w:ascii="Times New Roman" w:eastAsia="Times New Roman" w:hAnsi="Times New Roman" w:cs="Times New Roman"/>
                <w:spacing w:val="20"/>
                <w:sz w:val="20"/>
                <w:szCs w:val="20"/>
                <w:lang w:val="en-US"/>
              </w:rPr>
              <w:t>xhqx@fhn.gov.az</w:t>
            </w:r>
          </w:p>
        </w:tc>
        <w:tc>
          <w:tcPr>
            <w:tcW w:w="2433" w:type="dxa"/>
          </w:tcPr>
          <w:p w14:paraId="7D928059"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7852DCD3"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1DEE8CA8"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6396C233" w14:textId="77777777" w:rsidR="00C5150D" w:rsidRPr="00C5150D" w:rsidRDefault="00C5150D" w:rsidP="00C5150D">
            <w:pPr>
              <w:rPr>
                <w:rFonts w:ascii="Times New Roman" w:eastAsia="Times New Roman" w:hAnsi="Times New Roman" w:cs="Times New Roman"/>
                <w:spacing w:val="20"/>
                <w:sz w:val="20"/>
                <w:szCs w:val="20"/>
                <w:lang w:val="en-US"/>
              </w:rPr>
            </w:pPr>
          </w:p>
        </w:tc>
      </w:tr>
      <w:tr w:rsidR="00C5150D" w:rsidRPr="00C5150D" w14:paraId="39B330BB" w14:textId="77777777" w:rsidTr="009116A9">
        <w:trPr>
          <w:cantSplit/>
          <w:trHeight w:val="65"/>
        </w:trPr>
        <w:tc>
          <w:tcPr>
            <w:tcW w:w="1638" w:type="dxa"/>
            <w:vMerge w:val="restart"/>
          </w:tcPr>
          <w:p w14:paraId="3C3FF8A3" w14:textId="77777777" w:rsidR="00C5150D" w:rsidRPr="00C5150D" w:rsidRDefault="00C5150D" w:rsidP="00C5150D">
            <w:pPr>
              <w:rPr>
                <w:rFonts w:ascii="Times New Roman" w:eastAsia="Times New Roman" w:hAnsi="Times New Roman" w:cs="Times New Roman"/>
                <w:spacing w:val="20"/>
                <w:sz w:val="20"/>
                <w:szCs w:val="20"/>
                <w:lang w:val="en-US"/>
              </w:rPr>
            </w:pPr>
          </w:p>
          <w:p w14:paraId="0D3C72E1" w14:textId="77777777" w:rsidR="00C5150D" w:rsidRPr="00C5150D" w:rsidRDefault="00C5150D" w:rsidP="00C5150D">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Emergency</w:t>
            </w:r>
          </w:p>
          <w:p w14:paraId="18C71657" w14:textId="77777777" w:rsidR="00C5150D" w:rsidRDefault="00C5150D" w:rsidP="00C5150D">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Response Centre</w:t>
            </w:r>
          </w:p>
          <w:p w14:paraId="22EE394C" w14:textId="77777777" w:rsidR="00982FD7" w:rsidRDefault="00982FD7" w:rsidP="00C5150D">
            <w:pPr>
              <w:rPr>
                <w:rFonts w:ascii="Times New Roman" w:eastAsia="Times New Roman" w:hAnsi="Times New Roman" w:cs="Times New Roman"/>
                <w:spacing w:val="20"/>
                <w:sz w:val="20"/>
                <w:szCs w:val="20"/>
                <w:lang w:val="en-US"/>
              </w:rPr>
            </w:pPr>
          </w:p>
          <w:p w14:paraId="630FCE52" w14:textId="731A9562" w:rsidR="00982FD7" w:rsidRPr="00C5150D" w:rsidRDefault="00982FD7" w:rsidP="00C5150D">
            <w:pPr>
              <w:rPr>
                <w:rFonts w:ascii="Times New Roman" w:eastAsia="Times New Roman" w:hAnsi="Times New Roman" w:cs="Times New Roman"/>
                <w:spacing w:val="20"/>
                <w:sz w:val="20"/>
                <w:szCs w:val="20"/>
                <w:lang w:val="en-US"/>
              </w:rPr>
            </w:pPr>
            <w:r w:rsidRPr="00982FD7">
              <w:rPr>
                <w:rFonts w:ascii="Times New Roman" w:eastAsia="Times New Roman" w:hAnsi="Times New Roman" w:cs="Times New Roman"/>
                <w:spacing w:val="20"/>
                <w:sz w:val="20"/>
                <w:szCs w:val="20"/>
                <w:highlight w:val="yellow"/>
                <w:lang w:val="en-US"/>
              </w:rPr>
              <w:t>Emergency Management Center?</w:t>
            </w:r>
          </w:p>
        </w:tc>
        <w:tc>
          <w:tcPr>
            <w:tcW w:w="795" w:type="dxa"/>
          </w:tcPr>
          <w:p w14:paraId="706AFC8C" w14:textId="77777777" w:rsidR="00C5150D" w:rsidRPr="00C5150D" w:rsidRDefault="00C5150D" w:rsidP="00C5150D">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Tel</w:t>
            </w:r>
          </w:p>
          <w:p w14:paraId="5367821E" w14:textId="77777777" w:rsidR="00C5150D" w:rsidRPr="00C5150D" w:rsidRDefault="00C5150D" w:rsidP="00C5150D">
            <w:pPr>
              <w:rPr>
                <w:rFonts w:ascii="Times New Roman" w:eastAsia="Times New Roman" w:hAnsi="Times New Roman" w:cs="Times New Roman"/>
                <w:spacing w:val="20"/>
                <w:sz w:val="20"/>
                <w:szCs w:val="20"/>
                <w:lang w:val="en-US"/>
              </w:rPr>
            </w:pPr>
          </w:p>
          <w:p w14:paraId="44F78B18"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679FFB85" w14:textId="0204C287" w:rsidR="00C5150D" w:rsidRPr="00C5150D" w:rsidRDefault="00982FD7" w:rsidP="00C5150D">
            <w:pPr>
              <w:rPr>
                <w:rFonts w:ascii="Times New Roman" w:eastAsia="Times New Roman" w:hAnsi="Times New Roman" w:cs="Times New Roman"/>
                <w:spacing w:val="20"/>
                <w:sz w:val="20"/>
                <w:szCs w:val="20"/>
                <w:lang w:val="en-US"/>
              </w:rPr>
            </w:pPr>
            <w:r>
              <w:rPr>
                <w:rFonts w:ascii="Times New Roman" w:eastAsia="Times New Roman" w:hAnsi="Times New Roman" w:cs="Times New Roman"/>
                <w:spacing w:val="20"/>
                <w:sz w:val="20"/>
                <w:szCs w:val="20"/>
                <w:lang w:val="en-US"/>
              </w:rPr>
              <w:t>(12)512-40-30</w:t>
            </w:r>
          </w:p>
        </w:tc>
        <w:tc>
          <w:tcPr>
            <w:tcW w:w="2433" w:type="dxa"/>
          </w:tcPr>
          <w:p w14:paraId="7F811B6B"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1705CC9D"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54875683"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670EB142" w14:textId="77777777" w:rsidR="00C5150D" w:rsidRPr="00C5150D" w:rsidRDefault="00C5150D" w:rsidP="00C5150D">
            <w:pPr>
              <w:rPr>
                <w:rFonts w:ascii="Times New Roman" w:eastAsia="Times New Roman" w:hAnsi="Times New Roman" w:cs="Times New Roman"/>
                <w:spacing w:val="20"/>
                <w:sz w:val="20"/>
                <w:szCs w:val="20"/>
                <w:lang w:val="en-US"/>
              </w:rPr>
            </w:pPr>
          </w:p>
        </w:tc>
      </w:tr>
      <w:tr w:rsidR="00C5150D" w:rsidRPr="00C5150D" w14:paraId="0F4DCE4F" w14:textId="77777777" w:rsidTr="009116A9">
        <w:trPr>
          <w:cantSplit/>
          <w:trHeight w:val="65"/>
        </w:trPr>
        <w:tc>
          <w:tcPr>
            <w:tcW w:w="1638" w:type="dxa"/>
            <w:vMerge/>
          </w:tcPr>
          <w:p w14:paraId="2A614429"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795" w:type="dxa"/>
          </w:tcPr>
          <w:p w14:paraId="7080A4A5" w14:textId="77777777" w:rsidR="00C5150D" w:rsidRPr="00C5150D" w:rsidRDefault="00C5150D" w:rsidP="00C5150D">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t>Fax</w:t>
            </w:r>
          </w:p>
        </w:tc>
        <w:tc>
          <w:tcPr>
            <w:tcW w:w="2433" w:type="dxa"/>
          </w:tcPr>
          <w:p w14:paraId="12394049" w14:textId="6B5E2DC1" w:rsidR="00C5150D" w:rsidRPr="00C5150D" w:rsidRDefault="00982FD7" w:rsidP="00C5150D">
            <w:pPr>
              <w:rPr>
                <w:rFonts w:ascii="Times New Roman" w:eastAsia="Times New Roman" w:hAnsi="Times New Roman" w:cs="Times New Roman"/>
                <w:spacing w:val="20"/>
                <w:sz w:val="20"/>
                <w:szCs w:val="20"/>
                <w:lang w:val="en-US"/>
              </w:rPr>
            </w:pPr>
            <w:r>
              <w:rPr>
                <w:rFonts w:ascii="Times New Roman" w:eastAsia="Times New Roman" w:hAnsi="Times New Roman" w:cs="Times New Roman"/>
                <w:spacing w:val="20"/>
                <w:sz w:val="20"/>
                <w:szCs w:val="20"/>
                <w:lang w:val="en-US"/>
              </w:rPr>
              <w:t>(12)512-40-32</w:t>
            </w:r>
          </w:p>
        </w:tc>
        <w:tc>
          <w:tcPr>
            <w:tcW w:w="2433" w:type="dxa"/>
          </w:tcPr>
          <w:p w14:paraId="3963EB30"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494272E5"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153E8898"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1B0AFB0C" w14:textId="77777777" w:rsidR="00C5150D" w:rsidRPr="00C5150D" w:rsidRDefault="00C5150D" w:rsidP="00C5150D">
            <w:pPr>
              <w:rPr>
                <w:rFonts w:ascii="Times New Roman" w:eastAsia="Times New Roman" w:hAnsi="Times New Roman" w:cs="Times New Roman"/>
                <w:spacing w:val="20"/>
                <w:sz w:val="20"/>
                <w:szCs w:val="20"/>
                <w:lang w:val="en-US"/>
              </w:rPr>
            </w:pPr>
          </w:p>
        </w:tc>
      </w:tr>
      <w:tr w:rsidR="00C5150D" w:rsidRPr="00C5150D" w14:paraId="44394C19" w14:textId="77777777" w:rsidTr="009116A9">
        <w:trPr>
          <w:cantSplit/>
          <w:trHeight w:val="65"/>
        </w:trPr>
        <w:tc>
          <w:tcPr>
            <w:tcW w:w="1638" w:type="dxa"/>
            <w:vMerge/>
          </w:tcPr>
          <w:p w14:paraId="36F06319"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795" w:type="dxa"/>
          </w:tcPr>
          <w:p w14:paraId="3F168AFA" w14:textId="77777777" w:rsidR="00C5150D" w:rsidRPr="00C5150D" w:rsidRDefault="00C5150D" w:rsidP="00C5150D">
            <w:pPr>
              <w:rPr>
                <w:rFonts w:ascii="Times New Roman" w:eastAsia="Times New Roman" w:hAnsi="Times New Roman" w:cs="Times New Roman"/>
                <w:spacing w:val="20"/>
                <w:sz w:val="20"/>
                <w:szCs w:val="20"/>
                <w:lang w:val="en-US"/>
              </w:rPr>
            </w:pPr>
            <w:proofErr w:type="spellStart"/>
            <w:r w:rsidRPr="00C5150D">
              <w:rPr>
                <w:rFonts w:ascii="Times New Roman" w:eastAsia="Times New Roman" w:hAnsi="Times New Roman" w:cs="Times New Roman"/>
                <w:spacing w:val="20"/>
                <w:sz w:val="20"/>
                <w:szCs w:val="20"/>
                <w:lang w:val="en-US"/>
              </w:rPr>
              <w:t>Tlx</w:t>
            </w:r>
            <w:proofErr w:type="spellEnd"/>
          </w:p>
        </w:tc>
        <w:tc>
          <w:tcPr>
            <w:tcW w:w="2433" w:type="dxa"/>
          </w:tcPr>
          <w:p w14:paraId="5EDE6AF1"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15B97C64"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07E5BDD5"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13B03C05"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6AFB42A9" w14:textId="77777777" w:rsidR="00C5150D" w:rsidRPr="00C5150D" w:rsidRDefault="00C5150D" w:rsidP="00C5150D">
            <w:pPr>
              <w:rPr>
                <w:rFonts w:ascii="Times New Roman" w:eastAsia="Times New Roman" w:hAnsi="Times New Roman" w:cs="Times New Roman"/>
                <w:spacing w:val="20"/>
                <w:sz w:val="20"/>
                <w:szCs w:val="20"/>
                <w:lang w:val="en-US"/>
              </w:rPr>
            </w:pPr>
          </w:p>
        </w:tc>
      </w:tr>
      <w:tr w:rsidR="00C5150D" w:rsidRPr="00C5150D" w14:paraId="1B2D39FC" w14:textId="77777777" w:rsidTr="009116A9">
        <w:trPr>
          <w:cantSplit/>
          <w:trHeight w:val="65"/>
        </w:trPr>
        <w:tc>
          <w:tcPr>
            <w:tcW w:w="1638" w:type="dxa"/>
            <w:vMerge/>
          </w:tcPr>
          <w:p w14:paraId="65293AEA"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795" w:type="dxa"/>
          </w:tcPr>
          <w:p w14:paraId="79C6090F" w14:textId="77777777" w:rsidR="00C5150D" w:rsidRPr="00C5150D" w:rsidRDefault="00C5150D" w:rsidP="00C5150D">
            <w:pPr>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18"/>
                <w:szCs w:val="20"/>
                <w:lang w:val="en-US"/>
              </w:rPr>
              <w:t>Email</w:t>
            </w:r>
          </w:p>
        </w:tc>
        <w:tc>
          <w:tcPr>
            <w:tcW w:w="2433" w:type="dxa"/>
          </w:tcPr>
          <w:p w14:paraId="3D566D6D" w14:textId="56F2B416" w:rsidR="00C5150D" w:rsidRPr="00C5150D" w:rsidRDefault="00982FD7" w:rsidP="00C5150D">
            <w:pPr>
              <w:rPr>
                <w:rFonts w:ascii="Times New Roman" w:eastAsia="Times New Roman" w:hAnsi="Times New Roman" w:cs="Times New Roman"/>
                <w:spacing w:val="20"/>
                <w:sz w:val="20"/>
                <w:szCs w:val="20"/>
                <w:lang w:val="en-US"/>
              </w:rPr>
            </w:pPr>
            <w:r>
              <w:rPr>
                <w:rFonts w:ascii="Times New Roman" w:eastAsia="Times New Roman" w:hAnsi="Times New Roman" w:cs="Times New Roman"/>
                <w:spacing w:val="20"/>
                <w:sz w:val="20"/>
                <w:szCs w:val="20"/>
                <w:lang w:val="en-US"/>
              </w:rPr>
              <w:t>bvim@fhn.gov.az</w:t>
            </w:r>
          </w:p>
        </w:tc>
        <w:tc>
          <w:tcPr>
            <w:tcW w:w="2433" w:type="dxa"/>
          </w:tcPr>
          <w:p w14:paraId="37B0B482"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1109A4C3"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3A0295E5" w14:textId="77777777" w:rsidR="00C5150D" w:rsidRPr="00C5150D" w:rsidRDefault="00C5150D" w:rsidP="00C5150D">
            <w:pPr>
              <w:rPr>
                <w:rFonts w:ascii="Times New Roman" w:eastAsia="Times New Roman" w:hAnsi="Times New Roman" w:cs="Times New Roman"/>
                <w:spacing w:val="20"/>
                <w:sz w:val="20"/>
                <w:szCs w:val="20"/>
                <w:lang w:val="en-US"/>
              </w:rPr>
            </w:pPr>
          </w:p>
        </w:tc>
        <w:tc>
          <w:tcPr>
            <w:tcW w:w="2433" w:type="dxa"/>
          </w:tcPr>
          <w:p w14:paraId="103D4FDB" w14:textId="77777777" w:rsidR="00C5150D" w:rsidRPr="00C5150D" w:rsidRDefault="00C5150D" w:rsidP="00C5150D">
            <w:pPr>
              <w:rPr>
                <w:rFonts w:ascii="Times New Roman" w:eastAsia="Times New Roman" w:hAnsi="Times New Roman" w:cs="Times New Roman"/>
                <w:spacing w:val="20"/>
                <w:sz w:val="20"/>
                <w:szCs w:val="20"/>
                <w:lang w:val="en-US"/>
              </w:rPr>
            </w:pPr>
          </w:p>
        </w:tc>
      </w:tr>
    </w:tbl>
    <w:p w14:paraId="31163F95" w14:textId="77777777" w:rsidR="00C5150D" w:rsidRPr="00C5150D" w:rsidRDefault="00C5150D" w:rsidP="00C5150D">
      <w:pPr>
        <w:rPr>
          <w:rFonts w:ascii="Times New Roman" w:eastAsia="Times New Roman" w:hAnsi="Times New Roman" w:cs="Times New Roman"/>
          <w:spacing w:val="20"/>
          <w:sz w:val="20"/>
          <w:szCs w:val="20"/>
          <w:lang w:val="en-US"/>
        </w:rPr>
      </w:pPr>
    </w:p>
    <w:p w14:paraId="3D91F219" w14:textId="77777777" w:rsidR="00C5150D" w:rsidRPr="00C5150D" w:rsidRDefault="00C5150D" w:rsidP="00C5150D">
      <w:pPr>
        <w:jc w:val="both"/>
        <w:rPr>
          <w:rFonts w:ascii="Times New Roman" w:eastAsia="Times New Roman" w:hAnsi="Times New Roman" w:cs="Times New Roman"/>
          <w:spacing w:val="20"/>
          <w:sz w:val="20"/>
          <w:szCs w:val="20"/>
          <w:lang w:val="en-US"/>
        </w:rPr>
      </w:pPr>
      <w:r w:rsidRPr="00C5150D">
        <w:rPr>
          <w:rFonts w:ascii="Times New Roman" w:eastAsia="Times New Roman" w:hAnsi="Times New Roman" w:cs="Times New Roman"/>
          <w:spacing w:val="20"/>
          <w:sz w:val="20"/>
          <w:szCs w:val="20"/>
          <w:lang w:val="en-US"/>
        </w:rPr>
        <w:br w:type="page"/>
      </w:r>
      <w:r w:rsidRPr="00C5150D">
        <w:rPr>
          <w:rFonts w:ascii="Times New Roman" w:eastAsia="Times New Roman" w:hAnsi="Times New Roman" w:cs="Times New Roman"/>
          <w:spacing w:val="20"/>
          <w:sz w:val="20"/>
          <w:szCs w:val="20"/>
          <w:lang w:val="en-US"/>
        </w:rPr>
        <w:lastRenderedPageBreak/>
        <w:t>TABLE 4.2:</w:t>
      </w:r>
      <w:r w:rsidRPr="00C5150D">
        <w:rPr>
          <w:rFonts w:ascii="Times New Roman" w:eastAsia="Times New Roman" w:hAnsi="Times New Roman" w:cs="Times New Roman"/>
          <w:spacing w:val="20"/>
          <w:sz w:val="20"/>
          <w:szCs w:val="20"/>
          <w:lang w:val="en-US"/>
        </w:rPr>
        <w:tab/>
        <w:t>RELEVANT COASTAL RADIO STATIONS</w:t>
      </w:r>
    </w:p>
    <w:p w14:paraId="2301810D" w14:textId="77777777" w:rsidR="00C5150D" w:rsidRPr="00C5150D" w:rsidRDefault="00C5150D" w:rsidP="00C5150D">
      <w:pPr>
        <w:rPr>
          <w:rFonts w:ascii="Times New Roman" w:eastAsia="Times New Roman" w:hAnsi="Times New Roman" w:cs="Times New Roman"/>
          <w:spacing w:val="20"/>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3"/>
        <w:gridCol w:w="2433"/>
        <w:gridCol w:w="2433"/>
        <w:gridCol w:w="2433"/>
        <w:gridCol w:w="2433"/>
        <w:gridCol w:w="2433"/>
      </w:tblGrid>
      <w:tr w:rsidR="00C5150D" w:rsidRPr="00C5150D" w14:paraId="213B2BE5" w14:textId="77777777" w:rsidTr="009116A9">
        <w:tc>
          <w:tcPr>
            <w:tcW w:w="2433" w:type="dxa"/>
          </w:tcPr>
          <w:p w14:paraId="0BC08CA5"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Country</w:t>
            </w:r>
          </w:p>
        </w:tc>
        <w:tc>
          <w:tcPr>
            <w:tcW w:w="2433" w:type="dxa"/>
          </w:tcPr>
          <w:p w14:paraId="74E03CE7" w14:textId="77777777" w:rsidR="00C5150D" w:rsidRPr="00C5150D" w:rsidRDefault="00C5150D" w:rsidP="00C5150D">
            <w:pPr>
              <w:jc w:val="center"/>
              <w:rPr>
                <w:rFonts w:ascii="Times New Roman" w:eastAsia="Times New Roman" w:hAnsi="Times New Roman" w:cs="Times New Roman"/>
                <w:b/>
                <w:spacing w:val="20"/>
                <w:sz w:val="20"/>
                <w:szCs w:val="20"/>
                <w:lang w:val="en-US"/>
              </w:rPr>
            </w:pPr>
            <w:r w:rsidRPr="00C5150D">
              <w:rPr>
                <w:rFonts w:ascii="Times New Roman" w:eastAsia="Times New Roman" w:hAnsi="Times New Roman" w:cs="Times New Roman"/>
                <w:b/>
                <w:spacing w:val="20"/>
                <w:sz w:val="20"/>
                <w:szCs w:val="20"/>
                <w:lang w:val="en-US"/>
              </w:rPr>
              <w:t>AZERBAIJAN</w:t>
            </w:r>
          </w:p>
        </w:tc>
        <w:tc>
          <w:tcPr>
            <w:tcW w:w="2433" w:type="dxa"/>
          </w:tcPr>
          <w:p w14:paraId="598D5524" w14:textId="77777777" w:rsidR="00C5150D" w:rsidRPr="00C5150D" w:rsidRDefault="00C5150D" w:rsidP="00C5150D">
            <w:pPr>
              <w:jc w:val="center"/>
              <w:rPr>
                <w:rFonts w:ascii="Times New Roman" w:eastAsia="Times New Roman" w:hAnsi="Times New Roman" w:cs="Times New Roman"/>
                <w:b/>
                <w:spacing w:val="20"/>
                <w:sz w:val="20"/>
                <w:szCs w:val="20"/>
                <w:lang w:val="en-US"/>
              </w:rPr>
            </w:pPr>
            <w:r w:rsidRPr="00C5150D">
              <w:rPr>
                <w:rFonts w:ascii="Times New Roman" w:eastAsia="Times New Roman" w:hAnsi="Times New Roman" w:cs="Times New Roman"/>
                <w:b/>
                <w:spacing w:val="20"/>
                <w:sz w:val="20"/>
                <w:szCs w:val="20"/>
                <w:lang w:val="en-US"/>
              </w:rPr>
              <w:t>IRAN</w:t>
            </w:r>
          </w:p>
        </w:tc>
        <w:tc>
          <w:tcPr>
            <w:tcW w:w="2433" w:type="dxa"/>
          </w:tcPr>
          <w:p w14:paraId="1E081D39" w14:textId="77777777" w:rsidR="00C5150D" w:rsidRPr="00C5150D" w:rsidRDefault="00C5150D" w:rsidP="00C5150D">
            <w:pPr>
              <w:jc w:val="center"/>
              <w:rPr>
                <w:rFonts w:ascii="Times New Roman" w:eastAsia="Times New Roman" w:hAnsi="Times New Roman" w:cs="Times New Roman"/>
                <w:b/>
                <w:spacing w:val="20"/>
                <w:sz w:val="20"/>
                <w:szCs w:val="20"/>
                <w:lang w:val="en-US"/>
              </w:rPr>
            </w:pPr>
            <w:r w:rsidRPr="00C5150D">
              <w:rPr>
                <w:rFonts w:ascii="Times New Roman" w:eastAsia="Times New Roman" w:hAnsi="Times New Roman" w:cs="Times New Roman"/>
                <w:b/>
                <w:spacing w:val="20"/>
                <w:sz w:val="20"/>
                <w:szCs w:val="20"/>
                <w:lang w:val="en-US"/>
              </w:rPr>
              <w:t>KAZAKHSTAN</w:t>
            </w:r>
          </w:p>
        </w:tc>
        <w:tc>
          <w:tcPr>
            <w:tcW w:w="2433" w:type="dxa"/>
          </w:tcPr>
          <w:p w14:paraId="3855D0B3" w14:textId="77777777" w:rsidR="00C5150D" w:rsidRPr="00C5150D" w:rsidRDefault="00C5150D" w:rsidP="00C5150D">
            <w:pPr>
              <w:jc w:val="center"/>
              <w:rPr>
                <w:rFonts w:ascii="Times New Roman" w:eastAsia="Times New Roman" w:hAnsi="Times New Roman" w:cs="Times New Roman"/>
                <w:b/>
                <w:spacing w:val="20"/>
                <w:sz w:val="20"/>
                <w:szCs w:val="20"/>
                <w:lang w:val="en-US"/>
              </w:rPr>
            </w:pPr>
            <w:r w:rsidRPr="00C5150D">
              <w:rPr>
                <w:rFonts w:ascii="Times New Roman" w:eastAsia="Times New Roman" w:hAnsi="Times New Roman" w:cs="Times New Roman"/>
                <w:b/>
                <w:spacing w:val="20"/>
                <w:sz w:val="20"/>
                <w:szCs w:val="20"/>
                <w:lang w:val="en-US"/>
              </w:rPr>
              <w:t>RUSSIAN FEDERATION</w:t>
            </w:r>
          </w:p>
        </w:tc>
        <w:tc>
          <w:tcPr>
            <w:tcW w:w="2433" w:type="dxa"/>
          </w:tcPr>
          <w:p w14:paraId="4F343752" w14:textId="77777777" w:rsidR="00C5150D" w:rsidRPr="00C5150D" w:rsidRDefault="00C5150D" w:rsidP="00C5150D">
            <w:pPr>
              <w:jc w:val="center"/>
              <w:rPr>
                <w:rFonts w:ascii="Times New Roman" w:eastAsia="Times New Roman" w:hAnsi="Times New Roman" w:cs="Times New Roman"/>
                <w:b/>
                <w:spacing w:val="20"/>
                <w:sz w:val="20"/>
                <w:szCs w:val="20"/>
                <w:lang w:val="en-US"/>
              </w:rPr>
            </w:pPr>
            <w:r w:rsidRPr="00C5150D">
              <w:rPr>
                <w:rFonts w:ascii="Times New Roman" w:eastAsia="Times New Roman" w:hAnsi="Times New Roman" w:cs="Times New Roman"/>
                <w:b/>
                <w:spacing w:val="20"/>
                <w:sz w:val="20"/>
                <w:szCs w:val="20"/>
                <w:lang w:val="en-US"/>
              </w:rPr>
              <w:t>TURKMENISTAN</w:t>
            </w:r>
          </w:p>
        </w:tc>
      </w:tr>
      <w:tr w:rsidR="00C5150D" w:rsidRPr="00C5150D" w14:paraId="5ED59DBD" w14:textId="77777777" w:rsidTr="009116A9">
        <w:tc>
          <w:tcPr>
            <w:tcW w:w="2433" w:type="dxa"/>
          </w:tcPr>
          <w:p w14:paraId="760FA144"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Coastal Radio Station</w:t>
            </w:r>
          </w:p>
        </w:tc>
        <w:tc>
          <w:tcPr>
            <w:tcW w:w="2433" w:type="dxa"/>
          </w:tcPr>
          <w:p w14:paraId="50AAACEE" w14:textId="55978D34"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3EB910C9"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5CC5BF31"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2944A247"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491251B6" w14:textId="77777777" w:rsidR="00C5150D" w:rsidRPr="00C5150D" w:rsidRDefault="00C5150D" w:rsidP="00C5150D">
            <w:pPr>
              <w:rPr>
                <w:rFonts w:ascii="Times New Roman" w:eastAsia="Times New Roman" w:hAnsi="Times New Roman" w:cs="Times New Roman"/>
                <w:sz w:val="20"/>
                <w:szCs w:val="20"/>
                <w:lang w:val="en-US"/>
              </w:rPr>
            </w:pPr>
          </w:p>
        </w:tc>
      </w:tr>
      <w:tr w:rsidR="00C5150D" w:rsidRPr="00C5150D" w14:paraId="6D2BA747" w14:textId="77777777" w:rsidTr="009116A9">
        <w:tc>
          <w:tcPr>
            <w:tcW w:w="2433" w:type="dxa"/>
          </w:tcPr>
          <w:p w14:paraId="441147B5"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Telephone</w:t>
            </w:r>
          </w:p>
        </w:tc>
        <w:tc>
          <w:tcPr>
            <w:tcW w:w="2433" w:type="dxa"/>
          </w:tcPr>
          <w:p w14:paraId="65F8C1BE"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132D91CF"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563F685F"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5993EADD"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1AA5FEC6" w14:textId="77777777" w:rsidR="00C5150D" w:rsidRPr="00C5150D" w:rsidRDefault="00C5150D" w:rsidP="00C5150D">
            <w:pPr>
              <w:rPr>
                <w:rFonts w:ascii="Times New Roman" w:eastAsia="Times New Roman" w:hAnsi="Times New Roman" w:cs="Times New Roman"/>
                <w:sz w:val="20"/>
                <w:szCs w:val="20"/>
                <w:lang w:val="en-US"/>
              </w:rPr>
            </w:pPr>
          </w:p>
        </w:tc>
      </w:tr>
      <w:tr w:rsidR="00C5150D" w:rsidRPr="00C5150D" w14:paraId="46169D54" w14:textId="77777777" w:rsidTr="009116A9">
        <w:tc>
          <w:tcPr>
            <w:tcW w:w="2433" w:type="dxa"/>
          </w:tcPr>
          <w:p w14:paraId="3EBD3538"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Fax</w:t>
            </w:r>
          </w:p>
        </w:tc>
        <w:tc>
          <w:tcPr>
            <w:tcW w:w="2433" w:type="dxa"/>
          </w:tcPr>
          <w:p w14:paraId="7BAF8ADE"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186F6B93"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057EA2E0"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663B0EE4"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02B71E6B" w14:textId="77777777" w:rsidR="00C5150D" w:rsidRPr="00C5150D" w:rsidRDefault="00C5150D" w:rsidP="00C5150D">
            <w:pPr>
              <w:rPr>
                <w:rFonts w:ascii="Times New Roman" w:eastAsia="Times New Roman" w:hAnsi="Times New Roman" w:cs="Times New Roman"/>
                <w:sz w:val="20"/>
                <w:szCs w:val="20"/>
                <w:lang w:val="en-US"/>
              </w:rPr>
            </w:pPr>
          </w:p>
        </w:tc>
      </w:tr>
      <w:tr w:rsidR="00C5150D" w:rsidRPr="00C5150D" w14:paraId="378DC781" w14:textId="77777777" w:rsidTr="009116A9">
        <w:tc>
          <w:tcPr>
            <w:tcW w:w="2433" w:type="dxa"/>
          </w:tcPr>
          <w:p w14:paraId="6C9E6AAB"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Telex</w:t>
            </w:r>
          </w:p>
        </w:tc>
        <w:tc>
          <w:tcPr>
            <w:tcW w:w="2433" w:type="dxa"/>
          </w:tcPr>
          <w:p w14:paraId="146F1A16"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05486A21"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461C26F1"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410EB2CF"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6BEE7F12" w14:textId="77777777" w:rsidR="00C5150D" w:rsidRPr="00C5150D" w:rsidRDefault="00C5150D" w:rsidP="00C5150D">
            <w:pPr>
              <w:rPr>
                <w:rFonts w:ascii="Times New Roman" w:eastAsia="Times New Roman" w:hAnsi="Times New Roman" w:cs="Times New Roman"/>
                <w:sz w:val="20"/>
                <w:szCs w:val="20"/>
                <w:lang w:val="en-US"/>
              </w:rPr>
            </w:pPr>
          </w:p>
        </w:tc>
      </w:tr>
      <w:tr w:rsidR="00C5150D" w:rsidRPr="00C5150D" w14:paraId="28100A08" w14:textId="77777777" w:rsidTr="009116A9">
        <w:tc>
          <w:tcPr>
            <w:tcW w:w="2433" w:type="dxa"/>
          </w:tcPr>
          <w:p w14:paraId="552B8457"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INMARSAT</w:t>
            </w:r>
          </w:p>
        </w:tc>
        <w:tc>
          <w:tcPr>
            <w:tcW w:w="2433" w:type="dxa"/>
          </w:tcPr>
          <w:p w14:paraId="0180EDB4" w14:textId="3210ED51"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4A2BBBAD"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0ACBB8EA"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44819883"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3AC4B993" w14:textId="77777777" w:rsidR="00C5150D" w:rsidRPr="00C5150D" w:rsidRDefault="00C5150D" w:rsidP="00C5150D">
            <w:pPr>
              <w:rPr>
                <w:rFonts w:ascii="Times New Roman" w:eastAsia="Times New Roman" w:hAnsi="Times New Roman" w:cs="Times New Roman"/>
                <w:sz w:val="20"/>
                <w:szCs w:val="20"/>
                <w:lang w:val="en-US"/>
              </w:rPr>
            </w:pPr>
          </w:p>
        </w:tc>
      </w:tr>
      <w:tr w:rsidR="00C5150D" w:rsidRPr="00C5150D" w14:paraId="5C240806" w14:textId="77777777" w:rsidTr="009116A9">
        <w:tc>
          <w:tcPr>
            <w:tcW w:w="2433" w:type="dxa"/>
          </w:tcPr>
          <w:p w14:paraId="0A5D8F47"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w:t>
            </w:r>
          </w:p>
        </w:tc>
        <w:tc>
          <w:tcPr>
            <w:tcW w:w="2433" w:type="dxa"/>
          </w:tcPr>
          <w:p w14:paraId="424E5D60"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536109C2"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4CC0482B"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079D7AA8"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3F773B20" w14:textId="77777777" w:rsidR="00C5150D" w:rsidRPr="00C5150D" w:rsidRDefault="00C5150D" w:rsidP="00C5150D">
            <w:pPr>
              <w:rPr>
                <w:rFonts w:ascii="Times New Roman" w:eastAsia="Times New Roman" w:hAnsi="Times New Roman" w:cs="Times New Roman"/>
                <w:sz w:val="20"/>
                <w:szCs w:val="20"/>
                <w:lang w:val="en-US"/>
              </w:rPr>
            </w:pPr>
          </w:p>
        </w:tc>
      </w:tr>
      <w:tr w:rsidR="00C5150D" w:rsidRPr="00C5150D" w14:paraId="302D4A4D" w14:textId="77777777" w:rsidTr="009116A9">
        <w:tc>
          <w:tcPr>
            <w:tcW w:w="2433" w:type="dxa"/>
          </w:tcPr>
          <w:p w14:paraId="6D54C05E"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w:t>
            </w:r>
          </w:p>
        </w:tc>
        <w:tc>
          <w:tcPr>
            <w:tcW w:w="2433" w:type="dxa"/>
          </w:tcPr>
          <w:p w14:paraId="6764CF75"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21779858"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041C1D79"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45A35298"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25A46E6E" w14:textId="77777777" w:rsidR="00C5150D" w:rsidRPr="00C5150D" w:rsidRDefault="00C5150D" w:rsidP="00C5150D">
            <w:pPr>
              <w:rPr>
                <w:rFonts w:ascii="Times New Roman" w:eastAsia="Times New Roman" w:hAnsi="Times New Roman" w:cs="Times New Roman"/>
                <w:sz w:val="20"/>
                <w:szCs w:val="20"/>
                <w:lang w:val="en-US"/>
              </w:rPr>
            </w:pPr>
          </w:p>
        </w:tc>
      </w:tr>
      <w:tr w:rsidR="00C5150D" w:rsidRPr="00C5150D" w14:paraId="14988FA7" w14:textId="77777777" w:rsidTr="009116A9">
        <w:tc>
          <w:tcPr>
            <w:tcW w:w="2433" w:type="dxa"/>
          </w:tcPr>
          <w:p w14:paraId="54884BBB"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MF radio channels</w:t>
            </w:r>
          </w:p>
        </w:tc>
        <w:tc>
          <w:tcPr>
            <w:tcW w:w="2433" w:type="dxa"/>
          </w:tcPr>
          <w:p w14:paraId="0BCE2405" w14:textId="4780BCF5"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7E489A8C"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425DD8AE"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254E73BD"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4DBADC0C" w14:textId="77777777" w:rsidR="00C5150D" w:rsidRPr="00C5150D" w:rsidRDefault="00C5150D" w:rsidP="00C5150D">
            <w:pPr>
              <w:rPr>
                <w:rFonts w:ascii="Times New Roman" w:eastAsia="Times New Roman" w:hAnsi="Times New Roman" w:cs="Times New Roman"/>
                <w:sz w:val="20"/>
                <w:szCs w:val="20"/>
                <w:lang w:val="en-US"/>
              </w:rPr>
            </w:pPr>
          </w:p>
        </w:tc>
      </w:tr>
      <w:tr w:rsidR="00C5150D" w:rsidRPr="00C5150D" w14:paraId="6BFCF134" w14:textId="77777777" w:rsidTr="009116A9">
        <w:tc>
          <w:tcPr>
            <w:tcW w:w="2433" w:type="dxa"/>
          </w:tcPr>
          <w:p w14:paraId="3BCBC499"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MF radio channels</w:t>
            </w:r>
          </w:p>
        </w:tc>
        <w:tc>
          <w:tcPr>
            <w:tcW w:w="2433" w:type="dxa"/>
          </w:tcPr>
          <w:p w14:paraId="1341EDA3" w14:textId="4E6D05B5"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634647B3"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1A3994CB"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2E0DDF67"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654039F9" w14:textId="77777777" w:rsidR="00C5150D" w:rsidRPr="00C5150D" w:rsidRDefault="00C5150D" w:rsidP="00C5150D">
            <w:pPr>
              <w:rPr>
                <w:rFonts w:ascii="Times New Roman" w:eastAsia="Times New Roman" w:hAnsi="Times New Roman" w:cs="Times New Roman"/>
                <w:sz w:val="20"/>
                <w:szCs w:val="20"/>
                <w:lang w:val="en-US"/>
              </w:rPr>
            </w:pPr>
          </w:p>
        </w:tc>
      </w:tr>
      <w:tr w:rsidR="00C5150D" w:rsidRPr="00C5150D" w14:paraId="6C9FA62A" w14:textId="77777777" w:rsidTr="009116A9">
        <w:tc>
          <w:tcPr>
            <w:tcW w:w="2433" w:type="dxa"/>
          </w:tcPr>
          <w:p w14:paraId="61BE395F"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MF radio channels</w:t>
            </w:r>
          </w:p>
        </w:tc>
        <w:tc>
          <w:tcPr>
            <w:tcW w:w="2433" w:type="dxa"/>
          </w:tcPr>
          <w:p w14:paraId="59ABD77D"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3076B86B"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558DAAD3"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36DF4535" w14:textId="77777777" w:rsidR="00C5150D" w:rsidRPr="00C5150D" w:rsidRDefault="00C5150D" w:rsidP="00C5150D">
            <w:pPr>
              <w:rPr>
                <w:rFonts w:ascii="Times New Roman" w:eastAsia="Times New Roman" w:hAnsi="Times New Roman" w:cs="Times New Roman"/>
                <w:sz w:val="20"/>
                <w:szCs w:val="20"/>
                <w:lang w:val="en-US"/>
              </w:rPr>
            </w:pPr>
          </w:p>
        </w:tc>
        <w:tc>
          <w:tcPr>
            <w:tcW w:w="2433" w:type="dxa"/>
          </w:tcPr>
          <w:p w14:paraId="2E6ED2F4" w14:textId="77777777" w:rsidR="00C5150D" w:rsidRPr="00C5150D" w:rsidRDefault="00C5150D" w:rsidP="00C5150D">
            <w:pPr>
              <w:rPr>
                <w:rFonts w:ascii="Times New Roman" w:eastAsia="Times New Roman" w:hAnsi="Times New Roman" w:cs="Times New Roman"/>
                <w:sz w:val="20"/>
                <w:szCs w:val="20"/>
                <w:lang w:val="en-US"/>
              </w:rPr>
            </w:pPr>
          </w:p>
        </w:tc>
      </w:tr>
    </w:tbl>
    <w:p w14:paraId="34929392" w14:textId="77777777" w:rsidR="00C5150D" w:rsidRPr="00C5150D" w:rsidRDefault="00C5150D" w:rsidP="00C5150D">
      <w:pPr>
        <w:rPr>
          <w:rFonts w:ascii="Times New Roman" w:eastAsia="Times New Roman" w:hAnsi="Times New Roman" w:cs="Times New Roman"/>
          <w:sz w:val="20"/>
          <w:szCs w:val="20"/>
          <w:lang w:val="en-US"/>
        </w:rPr>
      </w:pPr>
    </w:p>
    <w:p w14:paraId="76342A58" w14:textId="77777777" w:rsidR="00C5150D" w:rsidRPr="00C5150D" w:rsidRDefault="00C5150D" w:rsidP="00C5150D">
      <w:pPr>
        <w:rPr>
          <w:rFonts w:ascii="Times New Roman" w:eastAsia="Times New Roman" w:hAnsi="Times New Roman" w:cs="Times New Roman"/>
          <w:sz w:val="20"/>
          <w:szCs w:val="20"/>
          <w:lang w:val="en-US"/>
        </w:rPr>
      </w:pPr>
    </w:p>
    <w:p w14:paraId="4A4957CC" w14:textId="77777777" w:rsidR="00C5150D" w:rsidRPr="00C5150D" w:rsidRDefault="00C5150D" w:rsidP="00C5150D">
      <w:pPr>
        <w:rPr>
          <w:rFonts w:ascii="Times New Roman" w:eastAsia="Times New Roman" w:hAnsi="Times New Roman" w:cs="Times New Roman"/>
          <w:sz w:val="20"/>
          <w:szCs w:val="20"/>
          <w:lang w:val="en-US"/>
        </w:rPr>
      </w:pPr>
    </w:p>
    <w:p w14:paraId="7ABA0140" w14:textId="77777777" w:rsidR="00C5150D" w:rsidRPr="00C5150D" w:rsidRDefault="00C5150D" w:rsidP="00C5150D">
      <w:pPr>
        <w:rPr>
          <w:rFonts w:ascii="Times New Roman" w:eastAsia="Times New Roman" w:hAnsi="Times New Roman" w:cs="Times New Roman"/>
          <w:sz w:val="20"/>
          <w:szCs w:val="20"/>
          <w:lang w:val="en-US"/>
        </w:rPr>
      </w:pPr>
    </w:p>
    <w:p w14:paraId="4CCEF3C7"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TABLE 4.3:</w:t>
      </w:r>
      <w:r w:rsidRPr="00C5150D">
        <w:rPr>
          <w:rFonts w:ascii="Times New Roman" w:eastAsia="Times New Roman" w:hAnsi="Times New Roman" w:cs="Times New Roman"/>
          <w:sz w:val="20"/>
          <w:szCs w:val="20"/>
          <w:lang w:val="en-US"/>
        </w:rPr>
        <w:tab/>
        <w:t>MF FREQUENCIES THAT CAN BE USED FOR COMMUNICATION IN CASE OF SPILL RESPONSE OPERATIONS</w:t>
      </w:r>
    </w:p>
    <w:p w14:paraId="3A6AF920" w14:textId="77777777" w:rsidR="00C5150D" w:rsidRPr="00C5150D" w:rsidRDefault="00C5150D" w:rsidP="00C5150D">
      <w:pPr>
        <w:rPr>
          <w:rFonts w:ascii="Times New Roman" w:eastAsia="Times New Roman" w:hAnsi="Times New Roman"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0"/>
        <w:gridCol w:w="3650"/>
        <w:gridCol w:w="3650"/>
        <w:gridCol w:w="3650"/>
      </w:tblGrid>
      <w:tr w:rsidR="00C5150D" w:rsidRPr="005D1ABD" w14:paraId="44D26A7A" w14:textId="77777777" w:rsidTr="009116A9">
        <w:tc>
          <w:tcPr>
            <w:tcW w:w="3650" w:type="dxa"/>
          </w:tcPr>
          <w:p w14:paraId="34E426AE"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COASTAL RADIO STATION</w:t>
            </w:r>
          </w:p>
        </w:tc>
        <w:tc>
          <w:tcPr>
            <w:tcW w:w="3650" w:type="dxa"/>
          </w:tcPr>
          <w:p w14:paraId="2FACA3D3"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 xml:space="preserve">FREQUENCY FOR USE IN POLLUTION RESPONSE </w:t>
            </w:r>
          </w:p>
          <w:p w14:paraId="0D159B7D"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w:t>
            </w:r>
            <w:proofErr w:type="spellStart"/>
            <w:r w:rsidRPr="00C5150D">
              <w:rPr>
                <w:rFonts w:ascii="Times New Roman" w:eastAsia="Times New Roman" w:hAnsi="Times New Roman" w:cs="Times New Roman"/>
                <w:sz w:val="20"/>
                <w:szCs w:val="20"/>
                <w:lang w:val="en-US"/>
              </w:rPr>
              <w:t>TxRx</w:t>
            </w:r>
            <w:proofErr w:type="spellEnd"/>
            <w:r w:rsidRPr="00C5150D">
              <w:rPr>
                <w:rFonts w:ascii="Times New Roman" w:eastAsia="Times New Roman" w:hAnsi="Times New Roman" w:cs="Times New Roman"/>
                <w:sz w:val="20"/>
                <w:szCs w:val="20"/>
                <w:lang w:val="en-US"/>
              </w:rPr>
              <w:t>-carrier)</w:t>
            </w:r>
          </w:p>
        </w:tc>
        <w:tc>
          <w:tcPr>
            <w:tcW w:w="3650" w:type="dxa"/>
          </w:tcPr>
          <w:p w14:paraId="10FAC8FA" w14:textId="2D5ABDAD" w:rsidR="00C5150D" w:rsidRPr="00C5150D" w:rsidRDefault="00366B59"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ORDINARY FREQUENCY</w:t>
            </w:r>
          </w:p>
          <w:p w14:paraId="7FFCEBFE"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(BACK-UP)</w:t>
            </w:r>
          </w:p>
          <w:p w14:paraId="24F672ED"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MF (Tx-carrier)</w:t>
            </w:r>
          </w:p>
        </w:tc>
        <w:tc>
          <w:tcPr>
            <w:tcW w:w="3650" w:type="dxa"/>
          </w:tcPr>
          <w:p w14:paraId="1DA3A71F"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ORDINARY FREQUENCY</w:t>
            </w:r>
          </w:p>
          <w:p w14:paraId="2A4F0C81"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(BACK-UP)</w:t>
            </w:r>
          </w:p>
          <w:p w14:paraId="359F8C34"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HF (Tx-carrier)</w:t>
            </w:r>
          </w:p>
        </w:tc>
      </w:tr>
      <w:tr w:rsidR="00C5150D" w:rsidRPr="00C5150D" w14:paraId="263CD6EA" w14:textId="77777777" w:rsidTr="009116A9">
        <w:tc>
          <w:tcPr>
            <w:tcW w:w="3650" w:type="dxa"/>
          </w:tcPr>
          <w:p w14:paraId="574B9E04"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Azerbaijan radio station A</w:t>
            </w:r>
          </w:p>
        </w:tc>
        <w:tc>
          <w:tcPr>
            <w:tcW w:w="3650" w:type="dxa"/>
          </w:tcPr>
          <w:p w14:paraId="0AF9D52D" w14:textId="385FFF22" w:rsidR="00C5150D" w:rsidRPr="00C5150D" w:rsidRDefault="00560817" w:rsidP="00C5150D">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2580-2525</w:t>
            </w:r>
          </w:p>
        </w:tc>
        <w:tc>
          <w:tcPr>
            <w:tcW w:w="3650" w:type="dxa"/>
          </w:tcPr>
          <w:p w14:paraId="2D73CB08" w14:textId="07DD70E1" w:rsidR="00C5150D" w:rsidRPr="00C5150D" w:rsidRDefault="00560817" w:rsidP="00C5150D">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2580</w:t>
            </w:r>
          </w:p>
        </w:tc>
        <w:tc>
          <w:tcPr>
            <w:tcW w:w="3650" w:type="dxa"/>
          </w:tcPr>
          <w:p w14:paraId="4E40C7C6" w14:textId="5FC92F90" w:rsidR="00C5150D" w:rsidRPr="00C5150D" w:rsidRDefault="00560817" w:rsidP="00C5150D">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2580</w:t>
            </w:r>
          </w:p>
        </w:tc>
      </w:tr>
      <w:tr w:rsidR="00C5150D" w:rsidRPr="00C5150D" w14:paraId="08A155CA" w14:textId="77777777" w:rsidTr="009116A9">
        <w:tc>
          <w:tcPr>
            <w:tcW w:w="3650" w:type="dxa"/>
          </w:tcPr>
          <w:p w14:paraId="070D9CA3"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Iran radio station B</w:t>
            </w:r>
          </w:p>
        </w:tc>
        <w:tc>
          <w:tcPr>
            <w:tcW w:w="3650" w:type="dxa"/>
          </w:tcPr>
          <w:p w14:paraId="303ED396" w14:textId="77777777" w:rsidR="00C5150D" w:rsidRPr="00C5150D" w:rsidRDefault="00C5150D" w:rsidP="00C5150D">
            <w:pPr>
              <w:rPr>
                <w:rFonts w:ascii="Times New Roman" w:eastAsia="Times New Roman" w:hAnsi="Times New Roman" w:cs="Times New Roman"/>
                <w:sz w:val="20"/>
                <w:szCs w:val="20"/>
                <w:lang w:val="en-US"/>
              </w:rPr>
            </w:pPr>
          </w:p>
        </w:tc>
        <w:tc>
          <w:tcPr>
            <w:tcW w:w="3650" w:type="dxa"/>
          </w:tcPr>
          <w:p w14:paraId="7547E812" w14:textId="77777777" w:rsidR="00C5150D" w:rsidRPr="00C5150D" w:rsidRDefault="00C5150D" w:rsidP="00C5150D">
            <w:pPr>
              <w:rPr>
                <w:rFonts w:ascii="Times New Roman" w:eastAsia="Times New Roman" w:hAnsi="Times New Roman" w:cs="Times New Roman"/>
                <w:sz w:val="20"/>
                <w:szCs w:val="20"/>
                <w:lang w:val="en-US"/>
              </w:rPr>
            </w:pPr>
          </w:p>
        </w:tc>
        <w:tc>
          <w:tcPr>
            <w:tcW w:w="3650" w:type="dxa"/>
          </w:tcPr>
          <w:p w14:paraId="629EFEC9" w14:textId="77777777" w:rsidR="00C5150D" w:rsidRPr="00C5150D" w:rsidRDefault="00C5150D" w:rsidP="00C5150D">
            <w:pPr>
              <w:rPr>
                <w:rFonts w:ascii="Times New Roman" w:eastAsia="Times New Roman" w:hAnsi="Times New Roman" w:cs="Times New Roman"/>
                <w:sz w:val="20"/>
                <w:szCs w:val="20"/>
                <w:lang w:val="en-US"/>
              </w:rPr>
            </w:pPr>
          </w:p>
        </w:tc>
      </w:tr>
      <w:tr w:rsidR="00C5150D" w:rsidRPr="00C5150D" w14:paraId="6490B00C" w14:textId="77777777" w:rsidTr="009116A9">
        <w:tc>
          <w:tcPr>
            <w:tcW w:w="3650" w:type="dxa"/>
          </w:tcPr>
          <w:p w14:paraId="3064E805"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Kazakhstan radio station C</w:t>
            </w:r>
          </w:p>
        </w:tc>
        <w:tc>
          <w:tcPr>
            <w:tcW w:w="3650" w:type="dxa"/>
          </w:tcPr>
          <w:p w14:paraId="2A25E627" w14:textId="77777777" w:rsidR="00C5150D" w:rsidRPr="00C5150D" w:rsidRDefault="00C5150D" w:rsidP="00C5150D">
            <w:pPr>
              <w:rPr>
                <w:rFonts w:ascii="Times New Roman" w:eastAsia="Times New Roman" w:hAnsi="Times New Roman" w:cs="Times New Roman"/>
                <w:sz w:val="20"/>
                <w:szCs w:val="20"/>
                <w:lang w:val="en-US"/>
              </w:rPr>
            </w:pPr>
          </w:p>
        </w:tc>
        <w:tc>
          <w:tcPr>
            <w:tcW w:w="3650" w:type="dxa"/>
          </w:tcPr>
          <w:p w14:paraId="0AFB33F2" w14:textId="77777777" w:rsidR="00C5150D" w:rsidRPr="00C5150D" w:rsidRDefault="00C5150D" w:rsidP="00C5150D">
            <w:pPr>
              <w:rPr>
                <w:rFonts w:ascii="Times New Roman" w:eastAsia="Times New Roman" w:hAnsi="Times New Roman" w:cs="Times New Roman"/>
                <w:sz w:val="20"/>
                <w:szCs w:val="20"/>
                <w:lang w:val="en-US"/>
              </w:rPr>
            </w:pPr>
          </w:p>
        </w:tc>
        <w:tc>
          <w:tcPr>
            <w:tcW w:w="3650" w:type="dxa"/>
          </w:tcPr>
          <w:p w14:paraId="62049338" w14:textId="77777777" w:rsidR="00C5150D" w:rsidRPr="00C5150D" w:rsidRDefault="00C5150D" w:rsidP="00C5150D">
            <w:pPr>
              <w:rPr>
                <w:rFonts w:ascii="Times New Roman" w:eastAsia="Times New Roman" w:hAnsi="Times New Roman" w:cs="Times New Roman"/>
                <w:sz w:val="20"/>
                <w:szCs w:val="20"/>
                <w:lang w:val="en-US"/>
              </w:rPr>
            </w:pPr>
          </w:p>
        </w:tc>
      </w:tr>
      <w:tr w:rsidR="00C5150D" w:rsidRPr="005D1ABD" w14:paraId="67714AF3" w14:textId="77777777" w:rsidTr="009116A9">
        <w:tc>
          <w:tcPr>
            <w:tcW w:w="3650" w:type="dxa"/>
          </w:tcPr>
          <w:p w14:paraId="1DBE9AFF"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Russian Federation radio station D</w:t>
            </w:r>
          </w:p>
        </w:tc>
        <w:tc>
          <w:tcPr>
            <w:tcW w:w="3650" w:type="dxa"/>
          </w:tcPr>
          <w:p w14:paraId="344CEBEC" w14:textId="77777777" w:rsidR="00C5150D" w:rsidRPr="00C5150D" w:rsidRDefault="00C5150D" w:rsidP="00C5150D">
            <w:pPr>
              <w:rPr>
                <w:rFonts w:ascii="Times New Roman" w:eastAsia="Times New Roman" w:hAnsi="Times New Roman" w:cs="Times New Roman"/>
                <w:sz w:val="20"/>
                <w:szCs w:val="20"/>
                <w:lang w:val="en-US"/>
              </w:rPr>
            </w:pPr>
          </w:p>
        </w:tc>
        <w:tc>
          <w:tcPr>
            <w:tcW w:w="3650" w:type="dxa"/>
          </w:tcPr>
          <w:p w14:paraId="06039AEC" w14:textId="77777777" w:rsidR="00C5150D" w:rsidRPr="00C5150D" w:rsidRDefault="00C5150D" w:rsidP="00C5150D">
            <w:pPr>
              <w:rPr>
                <w:rFonts w:ascii="Times New Roman" w:eastAsia="Times New Roman" w:hAnsi="Times New Roman" w:cs="Times New Roman"/>
                <w:sz w:val="20"/>
                <w:szCs w:val="20"/>
                <w:lang w:val="en-US"/>
              </w:rPr>
            </w:pPr>
          </w:p>
        </w:tc>
        <w:tc>
          <w:tcPr>
            <w:tcW w:w="3650" w:type="dxa"/>
          </w:tcPr>
          <w:p w14:paraId="535B0F93" w14:textId="77777777" w:rsidR="00C5150D" w:rsidRPr="00C5150D" w:rsidRDefault="00C5150D" w:rsidP="00C5150D">
            <w:pPr>
              <w:rPr>
                <w:rFonts w:ascii="Times New Roman" w:eastAsia="Times New Roman" w:hAnsi="Times New Roman" w:cs="Times New Roman"/>
                <w:sz w:val="20"/>
                <w:szCs w:val="20"/>
                <w:lang w:val="en-US"/>
              </w:rPr>
            </w:pPr>
          </w:p>
        </w:tc>
      </w:tr>
      <w:tr w:rsidR="00C5150D" w:rsidRPr="00C5150D" w14:paraId="4BE7F92C" w14:textId="77777777" w:rsidTr="009116A9">
        <w:tc>
          <w:tcPr>
            <w:tcW w:w="3650" w:type="dxa"/>
          </w:tcPr>
          <w:p w14:paraId="0055303C"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Turkmenistan radio station E</w:t>
            </w:r>
          </w:p>
        </w:tc>
        <w:tc>
          <w:tcPr>
            <w:tcW w:w="3650" w:type="dxa"/>
          </w:tcPr>
          <w:p w14:paraId="5F282D1C" w14:textId="77777777" w:rsidR="00C5150D" w:rsidRPr="00C5150D" w:rsidRDefault="00C5150D" w:rsidP="00C5150D">
            <w:pPr>
              <w:rPr>
                <w:rFonts w:ascii="Times New Roman" w:eastAsia="Times New Roman" w:hAnsi="Times New Roman" w:cs="Times New Roman"/>
                <w:sz w:val="20"/>
                <w:szCs w:val="20"/>
                <w:lang w:val="en-US"/>
              </w:rPr>
            </w:pPr>
          </w:p>
        </w:tc>
        <w:tc>
          <w:tcPr>
            <w:tcW w:w="3650" w:type="dxa"/>
          </w:tcPr>
          <w:p w14:paraId="235777AC" w14:textId="77777777" w:rsidR="00C5150D" w:rsidRPr="00C5150D" w:rsidRDefault="00C5150D" w:rsidP="00C5150D">
            <w:pPr>
              <w:rPr>
                <w:rFonts w:ascii="Times New Roman" w:eastAsia="Times New Roman" w:hAnsi="Times New Roman" w:cs="Times New Roman"/>
                <w:sz w:val="20"/>
                <w:szCs w:val="20"/>
                <w:lang w:val="en-US"/>
              </w:rPr>
            </w:pPr>
          </w:p>
        </w:tc>
        <w:tc>
          <w:tcPr>
            <w:tcW w:w="3650" w:type="dxa"/>
          </w:tcPr>
          <w:p w14:paraId="6D96C3F1" w14:textId="77777777" w:rsidR="00C5150D" w:rsidRPr="00C5150D" w:rsidRDefault="00C5150D" w:rsidP="00C5150D">
            <w:pPr>
              <w:rPr>
                <w:rFonts w:ascii="Times New Roman" w:eastAsia="Times New Roman" w:hAnsi="Times New Roman" w:cs="Times New Roman"/>
                <w:sz w:val="20"/>
                <w:szCs w:val="20"/>
                <w:lang w:val="en-US"/>
              </w:rPr>
            </w:pPr>
          </w:p>
        </w:tc>
      </w:tr>
    </w:tbl>
    <w:p w14:paraId="1D4EFA4F" w14:textId="77777777" w:rsidR="00C5150D" w:rsidRPr="00C5150D" w:rsidRDefault="00C5150D" w:rsidP="00C5150D">
      <w:pPr>
        <w:rPr>
          <w:rFonts w:ascii="Times New Roman" w:eastAsia="Times New Roman" w:hAnsi="Times New Roman" w:cs="Times New Roman"/>
          <w:sz w:val="20"/>
          <w:szCs w:val="20"/>
          <w:lang w:val="en-US"/>
        </w:rPr>
      </w:pPr>
    </w:p>
    <w:p w14:paraId="79E55CB2"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br w:type="page"/>
      </w:r>
    </w:p>
    <w:p w14:paraId="6F221B1D"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lastRenderedPageBreak/>
        <w:t>TABLE 4.4:</w:t>
      </w:r>
      <w:r w:rsidRPr="00C5150D">
        <w:rPr>
          <w:rFonts w:ascii="Times New Roman" w:eastAsia="Times New Roman" w:hAnsi="Times New Roman" w:cs="Times New Roman"/>
          <w:sz w:val="20"/>
          <w:szCs w:val="20"/>
          <w:lang w:val="en-US"/>
        </w:rPr>
        <w:tab/>
        <w:t>VHF CHANNELS AGREED FOR USE IN POLLUTION RESPONSE OPERATIONS</w:t>
      </w:r>
    </w:p>
    <w:p w14:paraId="0A770A85" w14:textId="77777777" w:rsidR="00C5150D" w:rsidRPr="00C5150D" w:rsidRDefault="00C5150D" w:rsidP="00C5150D">
      <w:pPr>
        <w:rPr>
          <w:rFonts w:ascii="Times New Roman" w:eastAsia="Times New Roman" w:hAnsi="Times New Roman"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196"/>
        <w:gridCol w:w="1372"/>
        <w:gridCol w:w="1372"/>
        <w:gridCol w:w="1372"/>
        <w:gridCol w:w="1372"/>
        <w:gridCol w:w="1372"/>
      </w:tblGrid>
      <w:tr w:rsidR="00C5150D" w:rsidRPr="00C5150D" w14:paraId="6DC0D20E" w14:textId="77777777" w:rsidTr="009116A9">
        <w:tc>
          <w:tcPr>
            <w:tcW w:w="1548" w:type="dxa"/>
          </w:tcPr>
          <w:p w14:paraId="13DB41D9"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CHANNEL</w:t>
            </w:r>
          </w:p>
        </w:tc>
        <w:tc>
          <w:tcPr>
            <w:tcW w:w="1196" w:type="dxa"/>
          </w:tcPr>
          <w:p w14:paraId="5D79D7C7"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10</w:t>
            </w:r>
          </w:p>
        </w:tc>
        <w:tc>
          <w:tcPr>
            <w:tcW w:w="1372" w:type="dxa"/>
          </w:tcPr>
          <w:p w14:paraId="2657E51B"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67</w:t>
            </w:r>
          </w:p>
        </w:tc>
        <w:tc>
          <w:tcPr>
            <w:tcW w:w="1372" w:type="dxa"/>
          </w:tcPr>
          <w:p w14:paraId="14FD014C"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73</w:t>
            </w:r>
          </w:p>
        </w:tc>
        <w:tc>
          <w:tcPr>
            <w:tcW w:w="1372" w:type="dxa"/>
          </w:tcPr>
          <w:p w14:paraId="492774D6"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16</w:t>
            </w:r>
          </w:p>
        </w:tc>
        <w:tc>
          <w:tcPr>
            <w:tcW w:w="1372" w:type="dxa"/>
          </w:tcPr>
          <w:p w14:paraId="09BA0060"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6</w:t>
            </w:r>
          </w:p>
        </w:tc>
        <w:tc>
          <w:tcPr>
            <w:tcW w:w="1372" w:type="dxa"/>
          </w:tcPr>
          <w:p w14:paraId="3FAD130E"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8</w:t>
            </w:r>
          </w:p>
        </w:tc>
      </w:tr>
      <w:tr w:rsidR="00C5150D" w:rsidRPr="00C5150D" w14:paraId="771DE4CE" w14:textId="77777777" w:rsidTr="009116A9">
        <w:tc>
          <w:tcPr>
            <w:tcW w:w="1548" w:type="dxa"/>
          </w:tcPr>
          <w:p w14:paraId="1947585A"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FREQUENCY</w:t>
            </w:r>
          </w:p>
          <w:p w14:paraId="61153282"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(MHz)</w:t>
            </w:r>
          </w:p>
        </w:tc>
        <w:tc>
          <w:tcPr>
            <w:tcW w:w="1196" w:type="dxa"/>
          </w:tcPr>
          <w:p w14:paraId="053F9FD0"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156.500</w:t>
            </w:r>
          </w:p>
        </w:tc>
        <w:tc>
          <w:tcPr>
            <w:tcW w:w="1372" w:type="dxa"/>
          </w:tcPr>
          <w:p w14:paraId="74E2A854"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156.375</w:t>
            </w:r>
          </w:p>
        </w:tc>
        <w:tc>
          <w:tcPr>
            <w:tcW w:w="1372" w:type="dxa"/>
          </w:tcPr>
          <w:p w14:paraId="3660A071"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156.675</w:t>
            </w:r>
          </w:p>
        </w:tc>
        <w:tc>
          <w:tcPr>
            <w:tcW w:w="1372" w:type="dxa"/>
          </w:tcPr>
          <w:p w14:paraId="33F7E7B1"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156.800</w:t>
            </w:r>
          </w:p>
        </w:tc>
        <w:tc>
          <w:tcPr>
            <w:tcW w:w="1372" w:type="dxa"/>
          </w:tcPr>
          <w:p w14:paraId="48804692"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156.300</w:t>
            </w:r>
          </w:p>
        </w:tc>
        <w:tc>
          <w:tcPr>
            <w:tcW w:w="1372" w:type="dxa"/>
          </w:tcPr>
          <w:p w14:paraId="7C201DA3"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156.400</w:t>
            </w:r>
          </w:p>
        </w:tc>
      </w:tr>
      <w:tr w:rsidR="00C5150D" w:rsidRPr="00C5150D" w14:paraId="3C38E7DE" w14:textId="77777777" w:rsidTr="009116A9">
        <w:tc>
          <w:tcPr>
            <w:tcW w:w="1548" w:type="dxa"/>
          </w:tcPr>
          <w:p w14:paraId="50DFB6EF" w14:textId="77777777" w:rsidR="00C5150D" w:rsidRPr="00C5150D" w:rsidRDefault="00C5150D" w:rsidP="00C5150D">
            <w:pP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USE</w:t>
            </w:r>
          </w:p>
        </w:tc>
        <w:tc>
          <w:tcPr>
            <w:tcW w:w="1196" w:type="dxa"/>
          </w:tcPr>
          <w:p w14:paraId="3179D1A8"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Pollution response</w:t>
            </w:r>
          </w:p>
        </w:tc>
        <w:tc>
          <w:tcPr>
            <w:tcW w:w="1372" w:type="dxa"/>
          </w:tcPr>
          <w:p w14:paraId="296CE3EA"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Pollution response</w:t>
            </w:r>
          </w:p>
        </w:tc>
        <w:tc>
          <w:tcPr>
            <w:tcW w:w="1372" w:type="dxa"/>
          </w:tcPr>
          <w:p w14:paraId="51703F3B"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Pollution response</w:t>
            </w:r>
          </w:p>
        </w:tc>
        <w:tc>
          <w:tcPr>
            <w:tcW w:w="1372" w:type="dxa"/>
          </w:tcPr>
          <w:p w14:paraId="5A368F40"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Distress/</w:t>
            </w:r>
          </w:p>
          <w:p w14:paraId="7A227BC3"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safety</w:t>
            </w:r>
          </w:p>
        </w:tc>
        <w:tc>
          <w:tcPr>
            <w:tcW w:w="1372" w:type="dxa"/>
          </w:tcPr>
          <w:p w14:paraId="17F2EF2A" w14:textId="77777777" w:rsidR="00C5150D" w:rsidRPr="00C5150D" w:rsidRDefault="00C5150D" w:rsidP="00C5150D">
            <w:pPr>
              <w:jc w:val="center"/>
              <w:rPr>
                <w:rFonts w:ascii="Times New Roman" w:eastAsia="Times New Roman" w:hAnsi="Times New Roman" w:cs="Times New Roman"/>
                <w:sz w:val="20"/>
                <w:szCs w:val="20"/>
                <w:lang w:val="en-US"/>
              </w:rPr>
            </w:pPr>
            <w:r w:rsidRPr="00C5150D">
              <w:rPr>
                <w:rFonts w:ascii="Times New Roman" w:eastAsia="Times New Roman" w:hAnsi="Times New Roman" w:cs="Times New Roman"/>
                <w:sz w:val="20"/>
                <w:szCs w:val="20"/>
                <w:lang w:val="en-US"/>
              </w:rPr>
              <w:t>SAR</w:t>
            </w:r>
          </w:p>
        </w:tc>
        <w:tc>
          <w:tcPr>
            <w:tcW w:w="1372" w:type="dxa"/>
          </w:tcPr>
          <w:p w14:paraId="5DCDD388" w14:textId="77777777" w:rsidR="00C5150D" w:rsidRPr="00C5150D" w:rsidRDefault="00C5150D" w:rsidP="00C5150D">
            <w:pPr>
              <w:jc w:val="center"/>
              <w:rPr>
                <w:rFonts w:ascii="Times New Roman" w:eastAsia="Times New Roman" w:hAnsi="Times New Roman" w:cs="Times New Roman"/>
                <w:sz w:val="20"/>
                <w:szCs w:val="20"/>
                <w:lang w:val="en-US"/>
              </w:rPr>
            </w:pPr>
            <w:proofErr w:type="spellStart"/>
            <w:r w:rsidRPr="00C5150D">
              <w:rPr>
                <w:rFonts w:ascii="Times New Roman" w:eastAsia="Times New Roman" w:hAnsi="Times New Roman" w:cs="Times New Roman"/>
                <w:sz w:val="20"/>
                <w:szCs w:val="20"/>
                <w:lang w:val="en-US"/>
              </w:rPr>
              <w:t>Intership</w:t>
            </w:r>
            <w:proofErr w:type="spellEnd"/>
          </w:p>
        </w:tc>
      </w:tr>
    </w:tbl>
    <w:p w14:paraId="6E23F2DB" w14:textId="77777777" w:rsidR="00C5150D" w:rsidRPr="00C5150D" w:rsidRDefault="00C5150D" w:rsidP="00C5150D">
      <w:pPr>
        <w:rPr>
          <w:rFonts w:ascii="Times New Roman" w:eastAsia="Times New Roman" w:hAnsi="Times New Roman" w:cs="Times New Roman"/>
          <w:sz w:val="20"/>
          <w:szCs w:val="20"/>
          <w:lang w:val="en-US"/>
        </w:rPr>
      </w:pPr>
    </w:p>
    <w:p w14:paraId="7428B923" w14:textId="77777777" w:rsidR="00C5150D" w:rsidRPr="00C5150D" w:rsidRDefault="00C5150D" w:rsidP="00C5150D">
      <w:pPr>
        <w:jc w:val="both"/>
        <w:rPr>
          <w:rFonts w:ascii="Times New Roman" w:eastAsia="Times New Roman" w:hAnsi="Times New Roman" w:cs="Times New Roman"/>
          <w:sz w:val="20"/>
          <w:szCs w:val="20"/>
          <w:lang w:val="en-US"/>
        </w:rPr>
      </w:pPr>
    </w:p>
    <w:p w14:paraId="59535E09" w14:textId="77777777" w:rsidR="00C5150D" w:rsidRPr="00C5150D" w:rsidRDefault="00C5150D" w:rsidP="00C5150D">
      <w:pPr>
        <w:jc w:val="both"/>
        <w:rPr>
          <w:rFonts w:ascii="Times New Roman" w:eastAsia="Times New Roman" w:hAnsi="Times New Roman" w:cs="Times New Roman"/>
          <w:sz w:val="20"/>
          <w:szCs w:val="20"/>
          <w:lang w:val="en-US"/>
        </w:rPr>
      </w:pPr>
    </w:p>
    <w:p w14:paraId="6E4B75E1" w14:textId="77777777" w:rsidR="00C5150D" w:rsidRPr="00C5150D" w:rsidRDefault="00C5150D" w:rsidP="00C5150D">
      <w:pPr>
        <w:jc w:val="both"/>
        <w:rPr>
          <w:rFonts w:ascii="Times New Roman" w:eastAsia="Times New Roman" w:hAnsi="Times New Roman" w:cs="Times New Roman"/>
          <w:sz w:val="20"/>
          <w:szCs w:val="20"/>
          <w:lang w:val="en-US"/>
        </w:rPr>
      </w:pPr>
    </w:p>
    <w:p w14:paraId="5FF6272E" w14:textId="77777777" w:rsidR="00C5150D" w:rsidRPr="00C5150D" w:rsidRDefault="00C5150D" w:rsidP="00C5150D">
      <w:pPr>
        <w:jc w:val="both"/>
        <w:rPr>
          <w:rFonts w:ascii="Times New Roman" w:eastAsia="Times New Roman" w:hAnsi="Times New Roman" w:cs="Times New Roman"/>
          <w:sz w:val="20"/>
          <w:szCs w:val="20"/>
          <w:lang w:val="en-US"/>
        </w:rPr>
        <w:sectPr w:rsidR="00C5150D" w:rsidRPr="00C5150D" w:rsidSect="002C3499">
          <w:headerReference w:type="default" r:id="rId20"/>
          <w:headerReference w:type="first" r:id="rId21"/>
          <w:pgSz w:w="16834" w:h="11909" w:orient="landscape" w:code="9"/>
          <w:pgMar w:top="1440" w:right="432" w:bottom="850" w:left="1440" w:header="432" w:footer="1440" w:gutter="0"/>
          <w:cols w:space="720"/>
          <w:noEndnote/>
          <w:titlePg/>
        </w:sectPr>
      </w:pPr>
    </w:p>
    <w:p w14:paraId="014A0607" w14:textId="77777777" w:rsidR="00C5150D" w:rsidRPr="00C5150D" w:rsidRDefault="00C5150D" w:rsidP="00C5150D">
      <w:pPr>
        <w:keepNext/>
        <w:spacing w:after="120"/>
        <w:jc w:val="center"/>
        <w:outlineLvl w:val="0"/>
        <w:rPr>
          <w:rFonts w:ascii="Times New Roman" w:eastAsia="Times New Roman" w:hAnsi="Times New Roman" w:cs="Times New Roman"/>
          <w:b/>
          <w:kern w:val="28"/>
          <w:sz w:val="24"/>
          <w:szCs w:val="20"/>
          <w:lang w:val="en-GB"/>
        </w:rPr>
      </w:pPr>
      <w:bookmarkStart w:id="45" w:name="_Toc460817079"/>
      <w:bookmarkStart w:id="46" w:name="_Toc466387164"/>
      <w:bookmarkStart w:id="47" w:name="_Toc25041071"/>
      <w:bookmarkStart w:id="48" w:name="_Toc25121215"/>
      <w:r w:rsidRPr="00C5150D">
        <w:rPr>
          <w:rFonts w:ascii="Times New Roman" w:eastAsia="Times New Roman" w:hAnsi="Times New Roman" w:cs="Times New Roman"/>
          <w:b/>
          <w:kern w:val="28"/>
          <w:sz w:val="24"/>
          <w:szCs w:val="20"/>
          <w:lang w:val="en-GB"/>
        </w:rPr>
        <w:lastRenderedPageBreak/>
        <w:t xml:space="preserve">ANNEX </w:t>
      </w:r>
      <w:bookmarkEnd w:id="45"/>
      <w:bookmarkEnd w:id="46"/>
      <w:r w:rsidRPr="00C5150D">
        <w:rPr>
          <w:rFonts w:ascii="Times New Roman" w:eastAsia="Times New Roman" w:hAnsi="Times New Roman" w:cs="Times New Roman"/>
          <w:b/>
          <w:kern w:val="28"/>
          <w:sz w:val="24"/>
          <w:szCs w:val="20"/>
          <w:lang w:val="en-GB"/>
        </w:rPr>
        <w:t>5</w:t>
      </w:r>
      <w:bookmarkEnd w:id="47"/>
      <w:bookmarkEnd w:id="48"/>
    </w:p>
    <w:p w14:paraId="0FD5E6C1" w14:textId="77777777" w:rsidR="00C5150D" w:rsidRPr="00C5150D" w:rsidRDefault="00C5150D" w:rsidP="00C5150D">
      <w:pPr>
        <w:keepNext/>
        <w:spacing w:after="120"/>
        <w:jc w:val="center"/>
        <w:outlineLvl w:val="0"/>
        <w:rPr>
          <w:rFonts w:ascii="Times New Roman" w:eastAsia="Times New Roman" w:hAnsi="Times New Roman" w:cs="Times New Roman"/>
          <w:b/>
          <w:kern w:val="28"/>
          <w:sz w:val="24"/>
          <w:szCs w:val="20"/>
          <w:lang w:val="en-GB"/>
        </w:rPr>
      </w:pPr>
    </w:p>
    <w:p w14:paraId="1C023409" w14:textId="77777777" w:rsidR="00C5150D" w:rsidRPr="00C5150D" w:rsidRDefault="00C5150D" w:rsidP="00C5150D">
      <w:pPr>
        <w:keepNext/>
        <w:spacing w:after="120"/>
        <w:jc w:val="center"/>
        <w:outlineLvl w:val="0"/>
        <w:rPr>
          <w:rFonts w:ascii="Times New Roman" w:eastAsia="Times New Roman" w:hAnsi="Times New Roman" w:cs="Times New Roman"/>
          <w:b/>
          <w:kern w:val="28"/>
          <w:sz w:val="24"/>
          <w:szCs w:val="20"/>
          <w:lang w:val="en-GB"/>
        </w:rPr>
      </w:pPr>
    </w:p>
    <w:p w14:paraId="1B930BE9" w14:textId="77777777" w:rsidR="00C5150D" w:rsidRPr="00C5150D" w:rsidRDefault="00C5150D" w:rsidP="00C5150D">
      <w:pPr>
        <w:rPr>
          <w:rFonts w:ascii="Times New Roman" w:eastAsia="Times New Roman" w:hAnsi="Times New Roman" w:cs="Times New Roman"/>
          <w:sz w:val="24"/>
          <w:szCs w:val="20"/>
          <w:lang w:val="en-US"/>
        </w:rPr>
      </w:pPr>
    </w:p>
    <w:p w14:paraId="733CA22D" w14:textId="77777777" w:rsidR="00C5150D" w:rsidRPr="00C5150D" w:rsidRDefault="00C5150D" w:rsidP="00C5150D">
      <w:pPr>
        <w:rPr>
          <w:rFonts w:ascii="Times New Roman" w:eastAsia="Times New Roman" w:hAnsi="Times New Roman" w:cs="Times New Roman"/>
          <w:sz w:val="24"/>
          <w:szCs w:val="20"/>
          <w:lang w:val="en-US"/>
        </w:rPr>
      </w:pPr>
    </w:p>
    <w:p w14:paraId="78268733" w14:textId="77777777" w:rsidR="00C5150D" w:rsidRPr="00C5150D" w:rsidRDefault="00C5150D" w:rsidP="00C5150D">
      <w:pPr>
        <w:keepNext/>
        <w:spacing w:after="120"/>
        <w:jc w:val="center"/>
        <w:outlineLvl w:val="0"/>
        <w:rPr>
          <w:rFonts w:ascii="Times New Roman" w:eastAsia="Times New Roman" w:hAnsi="Times New Roman" w:cs="Times New Roman"/>
          <w:b/>
          <w:kern w:val="28"/>
          <w:sz w:val="24"/>
          <w:szCs w:val="20"/>
          <w:lang w:val="en-GB"/>
        </w:rPr>
      </w:pPr>
      <w:bookmarkStart w:id="49" w:name="_Toc466387165"/>
      <w:bookmarkStart w:id="50" w:name="_Toc25041072"/>
      <w:bookmarkStart w:id="51" w:name="_Toc25121216"/>
      <w:r w:rsidRPr="00C5150D">
        <w:rPr>
          <w:rFonts w:ascii="Times New Roman" w:eastAsia="Times New Roman" w:hAnsi="Times New Roman" w:cs="Times New Roman"/>
          <w:b/>
          <w:kern w:val="28"/>
          <w:sz w:val="24"/>
          <w:szCs w:val="20"/>
          <w:lang w:val="en-GB"/>
        </w:rPr>
        <w:t xml:space="preserve">NATIONAL </w:t>
      </w:r>
      <w:bookmarkEnd w:id="49"/>
      <w:r w:rsidRPr="00C5150D">
        <w:rPr>
          <w:rFonts w:ascii="Times New Roman" w:eastAsia="Times New Roman" w:hAnsi="Times New Roman" w:cs="Times New Roman"/>
          <w:b/>
          <w:kern w:val="28"/>
          <w:sz w:val="24"/>
          <w:szCs w:val="20"/>
          <w:lang w:val="en-GB"/>
        </w:rPr>
        <w:t>MAPS</w:t>
      </w:r>
      <w:bookmarkEnd w:id="50"/>
      <w:bookmarkEnd w:id="51"/>
    </w:p>
    <w:p w14:paraId="791DB8DE" w14:textId="77777777" w:rsidR="00C5150D" w:rsidRPr="00C5150D" w:rsidRDefault="00C5150D" w:rsidP="00C5150D">
      <w:pPr>
        <w:rPr>
          <w:rFonts w:ascii="Times New Roman" w:eastAsia="Times New Roman" w:hAnsi="Times New Roman" w:cs="Times New Roman"/>
          <w:sz w:val="24"/>
          <w:szCs w:val="20"/>
          <w:lang w:val="en-US"/>
        </w:rPr>
      </w:pPr>
    </w:p>
    <w:p w14:paraId="044A1AE8" w14:textId="77777777" w:rsidR="00C5150D" w:rsidRPr="00C5150D" w:rsidRDefault="00C5150D" w:rsidP="00C5150D">
      <w:pPr>
        <w:jc w:val="both"/>
        <w:rPr>
          <w:rFonts w:ascii="Times New Roman" w:eastAsia="Times New Roman" w:hAnsi="Times New Roman" w:cs="Times New Roman"/>
          <w:sz w:val="24"/>
          <w:szCs w:val="20"/>
          <w:lang w:val="en-US"/>
        </w:rPr>
      </w:pPr>
      <w:r w:rsidRPr="00C5150D">
        <w:rPr>
          <w:rFonts w:ascii="Times New Roman" w:eastAsia="Times New Roman" w:hAnsi="Times New Roman" w:cs="Times New Roman"/>
          <w:sz w:val="24"/>
          <w:szCs w:val="20"/>
          <w:lang w:val="en-US"/>
        </w:rPr>
        <w:t>showing possible sources of pollution, environmentally sensitive areas, priorities for protection, and areas where the use of dispersants is allowed, restricted or forbidden</w:t>
      </w:r>
    </w:p>
    <w:p w14:paraId="29F6EC4E" w14:textId="77777777" w:rsidR="00C5150D" w:rsidRPr="00C5150D" w:rsidRDefault="00C5150D" w:rsidP="00C5150D">
      <w:pPr>
        <w:jc w:val="center"/>
        <w:rPr>
          <w:rFonts w:ascii="Times New Roman" w:eastAsia="Times New Roman" w:hAnsi="Times New Roman" w:cs="Times New Roman"/>
          <w:b/>
          <w:sz w:val="24"/>
          <w:szCs w:val="20"/>
          <w:lang w:val="en-US"/>
        </w:rPr>
      </w:pPr>
    </w:p>
    <w:p w14:paraId="2359A39C" w14:textId="672360DB" w:rsidR="002B4D13" w:rsidRDefault="00C5150D" w:rsidP="00C5150D">
      <w:pPr>
        <w:jc w:val="center"/>
        <w:rPr>
          <w:rFonts w:ascii="Times New Roman" w:eastAsia="Times New Roman" w:hAnsi="Times New Roman" w:cs="Times New Roman"/>
          <w:b/>
          <w:sz w:val="24"/>
          <w:szCs w:val="20"/>
          <w:lang w:val="en-US"/>
        </w:rPr>
      </w:pPr>
      <w:r w:rsidRPr="00C5150D">
        <w:rPr>
          <w:rFonts w:ascii="Times New Roman" w:eastAsia="Times New Roman" w:hAnsi="Times New Roman" w:cs="Times New Roman"/>
          <w:b/>
          <w:sz w:val="24"/>
          <w:szCs w:val="20"/>
          <w:lang w:val="en-US"/>
        </w:rPr>
        <w:t>(to be provided by each Party in accordance with Section 3.8 of the Plan)</w:t>
      </w:r>
    </w:p>
    <w:p w14:paraId="5347A0AD" w14:textId="7DEBF4FF" w:rsidR="008705D2" w:rsidRDefault="008705D2" w:rsidP="00C5150D">
      <w:pPr>
        <w:jc w:val="center"/>
        <w:rPr>
          <w:rFonts w:ascii="Times New Roman" w:eastAsia="Times New Roman" w:hAnsi="Times New Roman" w:cs="Times New Roman"/>
          <w:b/>
          <w:sz w:val="24"/>
          <w:szCs w:val="20"/>
          <w:lang w:val="en-US"/>
        </w:rPr>
      </w:pPr>
    </w:p>
    <w:p w14:paraId="6022C6E8" w14:textId="2A82BE81" w:rsidR="008705D2" w:rsidRPr="00C6596A" w:rsidRDefault="008705D2" w:rsidP="00C5150D">
      <w:pPr>
        <w:jc w:val="center"/>
        <w:rPr>
          <w:lang w:val="fr-FR"/>
        </w:rPr>
      </w:pPr>
      <w:r w:rsidRPr="008705D2">
        <w:rPr>
          <w:rFonts w:ascii="Times New Roman" w:eastAsia="Times New Roman" w:hAnsi="Times New Roman" w:cs="Times New Roman"/>
          <w:b/>
          <w:sz w:val="24"/>
          <w:szCs w:val="20"/>
          <w:highlight w:val="yellow"/>
          <w:lang w:val="en-US"/>
        </w:rPr>
        <w:t>(</w:t>
      </w:r>
      <w:r w:rsidR="00825335">
        <w:rPr>
          <w:rFonts w:ascii="Times New Roman" w:eastAsia="Times New Roman" w:hAnsi="Times New Roman" w:cs="Times New Roman"/>
          <w:b/>
          <w:sz w:val="24"/>
          <w:szCs w:val="20"/>
          <w:highlight w:val="yellow"/>
          <w:lang w:val="en-US"/>
        </w:rPr>
        <w:t>to be resubmitted</w:t>
      </w:r>
      <w:r w:rsidRPr="008705D2">
        <w:rPr>
          <w:rFonts w:ascii="Times New Roman" w:eastAsia="Times New Roman" w:hAnsi="Times New Roman" w:cs="Times New Roman"/>
          <w:b/>
          <w:sz w:val="24"/>
          <w:szCs w:val="20"/>
          <w:highlight w:val="yellow"/>
          <w:lang w:val="en-US"/>
        </w:rPr>
        <w:t>)</w:t>
      </w:r>
    </w:p>
    <w:sectPr w:rsidR="008705D2" w:rsidRPr="00C6596A" w:rsidSect="002C34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F97F9" w14:textId="77777777" w:rsidR="002C3499" w:rsidRDefault="002C3499">
      <w:r>
        <w:separator/>
      </w:r>
    </w:p>
  </w:endnote>
  <w:endnote w:type="continuationSeparator" w:id="0">
    <w:p w14:paraId="175A3C15" w14:textId="77777777" w:rsidR="002C3499" w:rsidRDefault="002C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19FCF" w14:textId="77777777" w:rsidR="002C3499" w:rsidRDefault="002C3499">
      <w:r>
        <w:separator/>
      </w:r>
    </w:p>
  </w:footnote>
  <w:footnote w:type="continuationSeparator" w:id="0">
    <w:p w14:paraId="5FEE1145" w14:textId="77777777" w:rsidR="002C3499" w:rsidRDefault="002C3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49D19" w14:textId="77777777" w:rsidR="00F64785" w:rsidRDefault="00F64785">
    <w:pPr>
      <w:pStyle w:val="Header"/>
      <w:tabs>
        <w:tab w:val="right" w:pos="9214"/>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E4AB7" w14:textId="77777777" w:rsidR="00F64785" w:rsidRDefault="00F64785">
    <w:pPr>
      <w:pStyle w:val="Header"/>
      <w:tabs>
        <w:tab w:val="right" w:pos="9214"/>
      </w:tabs>
    </w:pPr>
    <w:r>
      <w:tab/>
    </w:r>
    <w:r>
      <w:tab/>
    </w:r>
    <w:r>
      <w:tab/>
    </w:r>
    <w:r>
      <w:tab/>
    </w:r>
    <w:r>
      <w:tab/>
    </w:r>
  </w:p>
  <w:p w14:paraId="61051EBA" w14:textId="77777777" w:rsidR="00F64785" w:rsidRDefault="00F64785">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ECD40" w14:textId="77777777" w:rsidR="00F64785" w:rsidRDefault="00F64785">
    <w:pPr>
      <w:pStyle w:val="Header"/>
      <w:tabs>
        <w:tab w:val="right" w:pos="9214"/>
      </w:tabs>
    </w:pPr>
  </w:p>
  <w:p w14:paraId="3034FB40" w14:textId="77777777" w:rsidR="00F64785" w:rsidRDefault="00F64785">
    <w:pPr>
      <w:pStyle w:val="Header"/>
      <w:tabs>
        <w:tab w:val="right"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4C3F"/>
    <w:multiLevelType w:val="hybridMultilevel"/>
    <w:tmpl w:val="ACDAB136"/>
    <w:lvl w:ilvl="0" w:tplc="08090001">
      <w:start w:val="1"/>
      <w:numFmt w:val="bullet"/>
      <w:lvlText w:val=""/>
      <w:lvlJc w:val="left"/>
      <w:pPr>
        <w:tabs>
          <w:tab w:val="num" w:pos="734"/>
        </w:tabs>
        <w:ind w:left="734" w:hanging="360"/>
      </w:pPr>
      <w:rPr>
        <w:rFonts w:ascii="Symbol" w:hAnsi="Symbol" w:hint="default"/>
      </w:rPr>
    </w:lvl>
    <w:lvl w:ilvl="1" w:tplc="08090003" w:tentative="1">
      <w:start w:val="1"/>
      <w:numFmt w:val="bullet"/>
      <w:lvlText w:val="o"/>
      <w:lvlJc w:val="left"/>
      <w:pPr>
        <w:tabs>
          <w:tab w:val="num" w:pos="1454"/>
        </w:tabs>
        <w:ind w:left="1454" w:hanging="360"/>
      </w:pPr>
      <w:rPr>
        <w:rFonts w:ascii="Courier New" w:hAnsi="Courier New" w:cs="Courier New" w:hint="default"/>
      </w:rPr>
    </w:lvl>
    <w:lvl w:ilvl="2" w:tplc="08090005" w:tentative="1">
      <w:start w:val="1"/>
      <w:numFmt w:val="bullet"/>
      <w:lvlText w:val=""/>
      <w:lvlJc w:val="left"/>
      <w:pPr>
        <w:tabs>
          <w:tab w:val="num" w:pos="2174"/>
        </w:tabs>
        <w:ind w:left="2174" w:hanging="360"/>
      </w:pPr>
      <w:rPr>
        <w:rFonts w:ascii="Wingdings" w:hAnsi="Wingdings" w:hint="default"/>
      </w:rPr>
    </w:lvl>
    <w:lvl w:ilvl="3" w:tplc="08090001" w:tentative="1">
      <w:start w:val="1"/>
      <w:numFmt w:val="bullet"/>
      <w:lvlText w:val=""/>
      <w:lvlJc w:val="left"/>
      <w:pPr>
        <w:tabs>
          <w:tab w:val="num" w:pos="2894"/>
        </w:tabs>
        <w:ind w:left="2894" w:hanging="360"/>
      </w:pPr>
      <w:rPr>
        <w:rFonts w:ascii="Symbol" w:hAnsi="Symbol" w:hint="default"/>
      </w:rPr>
    </w:lvl>
    <w:lvl w:ilvl="4" w:tplc="08090003" w:tentative="1">
      <w:start w:val="1"/>
      <w:numFmt w:val="bullet"/>
      <w:lvlText w:val="o"/>
      <w:lvlJc w:val="left"/>
      <w:pPr>
        <w:tabs>
          <w:tab w:val="num" w:pos="3614"/>
        </w:tabs>
        <w:ind w:left="3614" w:hanging="360"/>
      </w:pPr>
      <w:rPr>
        <w:rFonts w:ascii="Courier New" w:hAnsi="Courier New" w:cs="Courier New" w:hint="default"/>
      </w:rPr>
    </w:lvl>
    <w:lvl w:ilvl="5" w:tplc="08090005" w:tentative="1">
      <w:start w:val="1"/>
      <w:numFmt w:val="bullet"/>
      <w:lvlText w:val=""/>
      <w:lvlJc w:val="left"/>
      <w:pPr>
        <w:tabs>
          <w:tab w:val="num" w:pos="4334"/>
        </w:tabs>
        <w:ind w:left="4334" w:hanging="360"/>
      </w:pPr>
      <w:rPr>
        <w:rFonts w:ascii="Wingdings" w:hAnsi="Wingdings" w:hint="default"/>
      </w:rPr>
    </w:lvl>
    <w:lvl w:ilvl="6" w:tplc="08090001" w:tentative="1">
      <w:start w:val="1"/>
      <w:numFmt w:val="bullet"/>
      <w:lvlText w:val=""/>
      <w:lvlJc w:val="left"/>
      <w:pPr>
        <w:tabs>
          <w:tab w:val="num" w:pos="5054"/>
        </w:tabs>
        <w:ind w:left="5054" w:hanging="360"/>
      </w:pPr>
      <w:rPr>
        <w:rFonts w:ascii="Symbol" w:hAnsi="Symbol" w:hint="default"/>
      </w:rPr>
    </w:lvl>
    <w:lvl w:ilvl="7" w:tplc="08090003" w:tentative="1">
      <w:start w:val="1"/>
      <w:numFmt w:val="bullet"/>
      <w:lvlText w:val="o"/>
      <w:lvlJc w:val="left"/>
      <w:pPr>
        <w:tabs>
          <w:tab w:val="num" w:pos="5774"/>
        </w:tabs>
        <w:ind w:left="5774" w:hanging="360"/>
      </w:pPr>
      <w:rPr>
        <w:rFonts w:ascii="Courier New" w:hAnsi="Courier New" w:cs="Courier New" w:hint="default"/>
      </w:rPr>
    </w:lvl>
    <w:lvl w:ilvl="8" w:tplc="08090005" w:tentative="1">
      <w:start w:val="1"/>
      <w:numFmt w:val="bullet"/>
      <w:lvlText w:val=""/>
      <w:lvlJc w:val="left"/>
      <w:pPr>
        <w:tabs>
          <w:tab w:val="num" w:pos="6494"/>
        </w:tabs>
        <w:ind w:left="6494" w:hanging="360"/>
      </w:pPr>
      <w:rPr>
        <w:rFonts w:ascii="Wingdings" w:hAnsi="Wingdings" w:hint="default"/>
      </w:rPr>
    </w:lvl>
  </w:abstractNum>
  <w:abstractNum w:abstractNumId="1" w15:restartNumberingAfterBreak="0">
    <w:nsid w:val="055256E9"/>
    <w:multiLevelType w:val="hybridMultilevel"/>
    <w:tmpl w:val="09F2D4F0"/>
    <w:lvl w:ilvl="0" w:tplc="DEFE519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E23EB"/>
    <w:multiLevelType w:val="hybridMultilevel"/>
    <w:tmpl w:val="23060B5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D7F58"/>
    <w:multiLevelType w:val="hybridMultilevel"/>
    <w:tmpl w:val="671C1436"/>
    <w:lvl w:ilvl="0" w:tplc="C27EDAAE">
      <w:start w:val="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2E0F2C"/>
    <w:multiLevelType w:val="hybridMultilevel"/>
    <w:tmpl w:val="23060B5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82DDC"/>
    <w:multiLevelType w:val="hybridMultilevel"/>
    <w:tmpl w:val="FE48B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3B041D"/>
    <w:multiLevelType w:val="hybridMultilevel"/>
    <w:tmpl w:val="074426A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7" w15:restartNumberingAfterBreak="0">
    <w:nsid w:val="143033EE"/>
    <w:multiLevelType w:val="hybridMultilevel"/>
    <w:tmpl w:val="11BA78DE"/>
    <w:lvl w:ilvl="0" w:tplc="1D1E7F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C3778"/>
    <w:multiLevelType w:val="hybridMultilevel"/>
    <w:tmpl w:val="8DA8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5418A"/>
    <w:multiLevelType w:val="hybridMultilevel"/>
    <w:tmpl w:val="EA4C06AC"/>
    <w:lvl w:ilvl="0" w:tplc="BA248B20">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9645525"/>
    <w:multiLevelType w:val="hybridMultilevel"/>
    <w:tmpl w:val="7F34787A"/>
    <w:lvl w:ilvl="0" w:tplc="08090001">
      <w:start w:val="1"/>
      <w:numFmt w:val="bullet"/>
      <w:lvlText w:val=""/>
      <w:lvlJc w:val="left"/>
      <w:pPr>
        <w:tabs>
          <w:tab w:val="num" w:pos="1118"/>
        </w:tabs>
        <w:ind w:left="1118" w:hanging="360"/>
      </w:pPr>
      <w:rPr>
        <w:rFonts w:ascii="Symbol" w:hAnsi="Symbol" w:hint="default"/>
      </w:rPr>
    </w:lvl>
    <w:lvl w:ilvl="1" w:tplc="08090003" w:tentative="1">
      <w:start w:val="1"/>
      <w:numFmt w:val="bullet"/>
      <w:lvlText w:val="o"/>
      <w:lvlJc w:val="left"/>
      <w:pPr>
        <w:tabs>
          <w:tab w:val="num" w:pos="1838"/>
        </w:tabs>
        <w:ind w:left="1838" w:hanging="360"/>
      </w:pPr>
      <w:rPr>
        <w:rFonts w:ascii="Courier New" w:hAnsi="Courier New" w:cs="Courier New" w:hint="default"/>
      </w:rPr>
    </w:lvl>
    <w:lvl w:ilvl="2" w:tplc="08090005" w:tentative="1">
      <w:start w:val="1"/>
      <w:numFmt w:val="bullet"/>
      <w:lvlText w:val=""/>
      <w:lvlJc w:val="left"/>
      <w:pPr>
        <w:tabs>
          <w:tab w:val="num" w:pos="2558"/>
        </w:tabs>
        <w:ind w:left="2558" w:hanging="360"/>
      </w:pPr>
      <w:rPr>
        <w:rFonts w:ascii="Wingdings" w:hAnsi="Wingdings" w:hint="default"/>
      </w:rPr>
    </w:lvl>
    <w:lvl w:ilvl="3" w:tplc="08090001" w:tentative="1">
      <w:start w:val="1"/>
      <w:numFmt w:val="bullet"/>
      <w:lvlText w:val=""/>
      <w:lvlJc w:val="left"/>
      <w:pPr>
        <w:tabs>
          <w:tab w:val="num" w:pos="3278"/>
        </w:tabs>
        <w:ind w:left="3278" w:hanging="360"/>
      </w:pPr>
      <w:rPr>
        <w:rFonts w:ascii="Symbol" w:hAnsi="Symbol" w:hint="default"/>
      </w:rPr>
    </w:lvl>
    <w:lvl w:ilvl="4" w:tplc="08090003" w:tentative="1">
      <w:start w:val="1"/>
      <w:numFmt w:val="bullet"/>
      <w:lvlText w:val="o"/>
      <w:lvlJc w:val="left"/>
      <w:pPr>
        <w:tabs>
          <w:tab w:val="num" w:pos="3998"/>
        </w:tabs>
        <w:ind w:left="3998" w:hanging="360"/>
      </w:pPr>
      <w:rPr>
        <w:rFonts w:ascii="Courier New" w:hAnsi="Courier New" w:cs="Courier New" w:hint="default"/>
      </w:rPr>
    </w:lvl>
    <w:lvl w:ilvl="5" w:tplc="08090005" w:tentative="1">
      <w:start w:val="1"/>
      <w:numFmt w:val="bullet"/>
      <w:lvlText w:val=""/>
      <w:lvlJc w:val="left"/>
      <w:pPr>
        <w:tabs>
          <w:tab w:val="num" w:pos="4718"/>
        </w:tabs>
        <w:ind w:left="4718" w:hanging="360"/>
      </w:pPr>
      <w:rPr>
        <w:rFonts w:ascii="Wingdings" w:hAnsi="Wingdings" w:hint="default"/>
      </w:rPr>
    </w:lvl>
    <w:lvl w:ilvl="6" w:tplc="08090001" w:tentative="1">
      <w:start w:val="1"/>
      <w:numFmt w:val="bullet"/>
      <w:lvlText w:val=""/>
      <w:lvlJc w:val="left"/>
      <w:pPr>
        <w:tabs>
          <w:tab w:val="num" w:pos="5438"/>
        </w:tabs>
        <w:ind w:left="5438" w:hanging="360"/>
      </w:pPr>
      <w:rPr>
        <w:rFonts w:ascii="Symbol" w:hAnsi="Symbol" w:hint="default"/>
      </w:rPr>
    </w:lvl>
    <w:lvl w:ilvl="7" w:tplc="08090003" w:tentative="1">
      <w:start w:val="1"/>
      <w:numFmt w:val="bullet"/>
      <w:lvlText w:val="o"/>
      <w:lvlJc w:val="left"/>
      <w:pPr>
        <w:tabs>
          <w:tab w:val="num" w:pos="6158"/>
        </w:tabs>
        <w:ind w:left="6158" w:hanging="360"/>
      </w:pPr>
      <w:rPr>
        <w:rFonts w:ascii="Courier New" w:hAnsi="Courier New" w:cs="Courier New" w:hint="default"/>
      </w:rPr>
    </w:lvl>
    <w:lvl w:ilvl="8" w:tplc="08090005" w:tentative="1">
      <w:start w:val="1"/>
      <w:numFmt w:val="bullet"/>
      <w:lvlText w:val=""/>
      <w:lvlJc w:val="left"/>
      <w:pPr>
        <w:tabs>
          <w:tab w:val="num" w:pos="6878"/>
        </w:tabs>
        <w:ind w:left="6878" w:hanging="360"/>
      </w:pPr>
      <w:rPr>
        <w:rFonts w:ascii="Wingdings" w:hAnsi="Wingdings" w:hint="default"/>
      </w:rPr>
    </w:lvl>
  </w:abstractNum>
  <w:abstractNum w:abstractNumId="11" w15:restartNumberingAfterBreak="0">
    <w:nsid w:val="19EE7616"/>
    <w:multiLevelType w:val="hybridMultilevel"/>
    <w:tmpl w:val="23060B5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C543B"/>
    <w:multiLevelType w:val="hybridMultilevel"/>
    <w:tmpl w:val="63E6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41155"/>
    <w:multiLevelType w:val="hybridMultilevel"/>
    <w:tmpl w:val="17E04246"/>
    <w:lvl w:ilvl="0" w:tplc="412A332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6634FB"/>
    <w:multiLevelType w:val="hybridMultilevel"/>
    <w:tmpl w:val="9396900A"/>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B25EAD"/>
    <w:multiLevelType w:val="hybridMultilevel"/>
    <w:tmpl w:val="A284322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15:restartNumberingAfterBreak="0">
    <w:nsid w:val="27DB2781"/>
    <w:multiLevelType w:val="hybridMultilevel"/>
    <w:tmpl w:val="915AA02C"/>
    <w:lvl w:ilvl="0" w:tplc="82CA21C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263FEF"/>
    <w:multiLevelType w:val="hybridMultilevel"/>
    <w:tmpl w:val="2224042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891DAC"/>
    <w:multiLevelType w:val="hybridMultilevel"/>
    <w:tmpl w:val="A2262D8C"/>
    <w:lvl w:ilvl="0" w:tplc="CBC02D7E">
      <w:start w:val="1"/>
      <w:numFmt w:val="upperLetter"/>
      <w:lvlText w:val="%1)"/>
      <w:lvlJc w:val="left"/>
      <w:pPr>
        <w:ind w:left="360" w:hanging="360"/>
      </w:pPr>
      <w:rPr>
        <w:rFonts w:hint="default"/>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D845E23"/>
    <w:multiLevelType w:val="hybridMultilevel"/>
    <w:tmpl w:val="3E387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B93DE2"/>
    <w:multiLevelType w:val="hybridMultilevel"/>
    <w:tmpl w:val="A2E6BFB6"/>
    <w:lvl w:ilvl="0" w:tplc="C27EDAAE">
      <w:start w:val="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7A16C5"/>
    <w:multiLevelType w:val="hybridMultilevel"/>
    <w:tmpl w:val="645699B0"/>
    <w:lvl w:ilvl="0" w:tplc="08090001">
      <w:start w:val="1"/>
      <w:numFmt w:val="bullet"/>
      <w:lvlText w:val=""/>
      <w:lvlJc w:val="left"/>
      <w:pPr>
        <w:tabs>
          <w:tab w:val="num" w:pos="744"/>
        </w:tabs>
        <w:ind w:left="744" w:hanging="360"/>
      </w:pPr>
      <w:rPr>
        <w:rFonts w:ascii="Symbol" w:hAnsi="Symbol" w:hint="default"/>
      </w:rPr>
    </w:lvl>
    <w:lvl w:ilvl="1" w:tplc="08090003" w:tentative="1">
      <w:start w:val="1"/>
      <w:numFmt w:val="bullet"/>
      <w:lvlText w:val="o"/>
      <w:lvlJc w:val="left"/>
      <w:pPr>
        <w:tabs>
          <w:tab w:val="num" w:pos="1464"/>
        </w:tabs>
        <w:ind w:left="1464" w:hanging="360"/>
      </w:pPr>
      <w:rPr>
        <w:rFonts w:ascii="Courier New" w:hAnsi="Courier New" w:cs="Courier New" w:hint="default"/>
      </w:rPr>
    </w:lvl>
    <w:lvl w:ilvl="2" w:tplc="08090005" w:tentative="1">
      <w:start w:val="1"/>
      <w:numFmt w:val="bullet"/>
      <w:lvlText w:val=""/>
      <w:lvlJc w:val="left"/>
      <w:pPr>
        <w:tabs>
          <w:tab w:val="num" w:pos="2184"/>
        </w:tabs>
        <w:ind w:left="2184" w:hanging="360"/>
      </w:pPr>
      <w:rPr>
        <w:rFonts w:ascii="Wingdings" w:hAnsi="Wingdings" w:hint="default"/>
      </w:rPr>
    </w:lvl>
    <w:lvl w:ilvl="3" w:tplc="08090001" w:tentative="1">
      <w:start w:val="1"/>
      <w:numFmt w:val="bullet"/>
      <w:lvlText w:val=""/>
      <w:lvlJc w:val="left"/>
      <w:pPr>
        <w:tabs>
          <w:tab w:val="num" w:pos="2904"/>
        </w:tabs>
        <w:ind w:left="2904" w:hanging="360"/>
      </w:pPr>
      <w:rPr>
        <w:rFonts w:ascii="Symbol" w:hAnsi="Symbol" w:hint="default"/>
      </w:rPr>
    </w:lvl>
    <w:lvl w:ilvl="4" w:tplc="08090003" w:tentative="1">
      <w:start w:val="1"/>
      <w:numFmt w:val="bullet"/>
      <w:lvlText w:val="o"/>
      <w:lvlJc w:val="left"/>
      <w:pPr>
        <w:tabs>
          <w:tab w:val="num" w:pos="3624"/>
        </w:tabs>
        <w:ind w:left="3624" w:hanging="360"/>
      </w:pPr>
      <w:rPr>
        <w:rFonts w:ascii="Courier New" w:hAnsi="Courier New" w:cs="Courier New" w:hint="default"/>
      </w:rPr>
    </w:lvl>
    <w:lvl w:ilvl="5" w:tplc="08090005" w:tentative="1">
      <w:start w:val="1"/>
      <w:numFmt w:val="bullet"/>
      <w:lvlText w:val=""/>
      <w:lvlJc w:val="left"/>
      <w:pPr>
        <w:tabs>
          <w:tab w:val="num" w:pos="4344"/>
        </w:tabs>
        <w:ind w:left="4344" w:hanging="360"/>
      </w:pPr>
      <w:rPr>
        <w:rFonts w:ascii="Wingdings" w:hAnsi="Wingdings" w:hint="default"/>
      </w:rPr>
    </w:lvl>
    <w:lvl w:ilvl="6" w:tplc="08090001" w:tentative="1">
      <w:start w:val="1"/>
      <w:numFmt w:val="bullet"/>
      <w:lvlText w:val=""/>
      <w:lvlJc w:val="left"/>
      <w:pPr>
        <w:tabs>
          <w:tab w:val="num" w:pos="5064"/>
        </w:tabs>
        <w:ind w:left="5064" w:hanging="360"/>
      </w:pPr>
      <w:rPr>
        <w:rFonts w:ascii="Symbol" w:hAnsi="Symbol" w:hint="default"/>
      </w:rPr>
    </w:lvl>
    <w:lvl w:ilvl="7" w:tplc="08090003" w:tentative="1">
      <w:start w:val="1"/>
      <w:numFmt w:val="bullet"/>
      <w:lvlText w:val="o"/>
      <w:lvlJc w:val="left"/>
      <w:pPr>
        <w:tabs>
          <w:tab w:val="num" w:pos="5784"/>
        </w:tabs>
        <w:ind w:left="5784" w:hanging="360"/>
      </w:pPr>
      <w:rPr>
        <w:rFonts w:ascii="Courier New" w:hAnsi="Courier New" w:cs="Courier New" w:hint="default"/>
      </w:rPr>
    </w:lvl>
    <w:lvl w:ilvl="8" w:tplc="08090005" w:tentative="1">
      <w:start w:val="1"/>
      <w:numFmt w:val="bullet"/>
      <w:lvlText w:val=""/>
      <w:lvlJc w:val="left"/>
      <w:pPr>
        <w:tabs>
          <w:tab w:val="num" w:pos="6504"/>
        </w:tabs>
        <w:ind w:left="6504" w:hanging="360"/>
      </w:pPr>
      <w:rPr>
        <w:rFonts w:ascii="Wingdings" w:hAnsi="Wingdings" w:hint="default"/>
      </w:rPr>
    </w:lvl>
  </w:abstractNum>
  <w:abstractNum w:abstractNumId="22" w15:restartNumberingAfterBreak="0">
    <w:nsid w:val="3E59221D"/>
    <w:multiLevelType w:val="hybridMultilevel"/>
    <w:tmpl w:val="B37E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CC644C"/>
    <w:multiLevelType w:val="hybridMultilevel"/>
    <w:tmpl w:val="4F142782"/>
    <w:lvl w:ilvl="0" w:tplc="E870A47A">
      <w:start w:val="1"/>
      <w:numFmt w:val="decimal"/>
      <w:lvlText w:val="1.9.%1"/>
      <w:lvlJc w:val="left"/>
      <w:pPr>
        <w:tabs>
          <w:tab w:val="num" w:pos="644"/>
        </w:tabs>
        <w:ind w:left="644" w:hanging="360"/>
      </w:pPr>
      <w:rPr>
        <w:rFonts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7C810DE"/>
    <w:multiLevelType w:val="hybridMultilevel"/>
    <w:tmpl w:val="832EE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2E3987"/>
    <w:multiLevelType w:val="hybridMultilevel"/>
    <w:tmpl w:val="554A6D2A"/>
    <w:lvl w:ilvl="0" w:tplc="BCF8F1A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2813D4"/>
    <w:multiLevelType w:val="singleLevel"/>
    <w:tmpl w:val="E26E5786"/>
    <w:lvl w:ilvl="0">
      <w:numFmt w:val="bullet"/>
      <w:lvlText w:val="-"/>
      <w:lvlJc w:val="left"/>
      <w:pPr>
        <w:tabs>
          <w:tab w:val="num" w:pos="1440"/>
        </w:tabs>
        <w:ind w:left="1440" w:hanging="720"/>
      </w:pPr>
      <w:rPr>
        <w:rFonts w:hint="default"/>
      </w:rPr>
    </w:lvl>
  </w:abstractNum>
  <w:abstractNum w:abstractNumId="27" w15:restartNumberingAfterBreak="0">
    <w:nsid w:val="4FE253EB"/>
    <w:multiLevelType w:val="hybridMultilevel"/>
    <w:tmpl w:val="C5E8E0A8"/>
    <w:lvl w:ilvl="0" w:tplc="785850B6">
      <w:start w:val="1"/>
      <w:numFmt w:val="upperLetter"/>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F16DB9"/>
    <w:multiLevelType w:val="hybridMultilevel"/>
    <w:tmpl w:val="7936ABAC"/>
    <w:lvl w:ilvl="0" w:tplc="6D2EEDD2">
      <w:start w:val="1"/>
      <w:numFmt w:val="upperLetter"/>
      <w:lvlText w:val="%1)"/>
      <w:lvlJc w:val="left"/>
      <w:pPr>
        <w:ind w:left="360" w:hanging="360"/>
      </w:pPr>
      <w:rPr>
        <w:rFonts w:hint="default"/>
        <w:b w:val="0"/>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622E18"/>
    <w:multiLevelType w:val="hybridMultilevel"/>
    <w:tmpl w:val="430444B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0" w15:restartNumberingAfterBreak="0">
    <w:nsid w:val="52A539B5"/>
    <w:multiLevelType w:val="hybridMultilevel"/>
    <w:tmpl w:val="DB7A80D8"/>
    <w:lvl w:ilvl="0" w:tplc="B6CC1EAA">
      <w:start w:val="1"/>
      <w:numFmt w:val="upperLetter"/>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4A4B3B"/>
    <w:multiLevelType w:val="hybridMultilevel"/>
    <w:tmpl w:val="6A744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931096"/>
    <w:multiLevelType w:val="hybridMultilevel"/>
    <w:tmpl w:val="0D68B310"/>
    <w:lvl w:ilvl="0" w:tplc="F71E05F0">
      <w:start w:val="1"/>
      <w:numFmt w:val="bullet"/>
      <w:lvlText w:val="•"/>
      <w:lvlJc w:val="left"/>
      <w:pPr>
        <w:tabs>
          <w:tab w:val="num" w:pos="720"/>
        </w:tabs>
        <w:ind w:left="720" w:hanging="360"/>
      </w:pPr>
      <w:rPr>
        <w:rFonts w:ascii="Times New Roman" w:hAnsi="Times New Roman" w:hint="default"/>
      </w:rPr>
    </w:lvl>
    <w:lvl w:ilvl="1" w:tplc="358C9D88" w:tentative="1">
      <w:start w:val="1"/>
      <w:numFmt w:val="bullet"/>
      <w:lvlText w:val="•"/>
      <w:lvlJc w:val="left"/>
      <w:pPr>
        <w:tabs>
          <w:tab w:val="num" w:pos="1440"/>
        </w:tabs>
        <w:ind w:left="1440" w:hanging="360"/>
      </w:pPr>
      <w:rPr>
        <w:rFonts w:ascii="Times New Roman" w:hAnsi="Times New Roman" w:hint="default"/>
      </w:rPr>
    </w:lvl>
    <w:lvl w:ilvl="2" w:tplc="D3BC6D14" w:tentative="1">
      <w:start w:val="1"/>
      <w:numFmt w:val="bullet"/>
      <w:lvlText w:val="•"/>
      <w:lvlJc w:val="left"/>
      <w:pPr>
        <w:tabs>
          <w:tab w:val="num" w:pos="2160"/>
        </w:tabs>
        <w:ind w:left="2160" w:hanging="360"/>
      </w:pPr>
      <w:rPr>
        <w:rFonts w:ascii="Times New Roman" w:hAnsi="Times New Roman" w:hint="default"/>
      </w:rPr>
    </w:lvl>
    <w:lvl w:ilvl="3" w:tplc="39526D18" w:tentative="1">
      <w:start w:val="1"/>
      <w:numFmt w:val="bullet"/>
      <w:lvlText w:val="•"/>
      <w:lvlJc w:val="left"/>
      <w:pPr>
        <w:tabs>
          <w:tab w:val="num" w:pos="2880"/>
        </w:tabs>
        <w:ind w:left="2880" w:hanging="360"/>
      </w:pPr>
      <w:rPr>
        <w:rFonts w:ascii="Times New Roman" w:hAnsi="Times New Roman" w:hint="default"/>
      </w:rPr>
    </w:lvl>
    <w:lvl w:ilvl="4" w:tplc="95AA1F34" w:tentative="1">
      <w:start w:val="1"/>
      <w:numFmt w:val="bullet"/>
      <w:lvlText w:val="•"/>
      <w:lvlJc w:val="left"/>
      <w:pPr>
        <w:tabs>
          <w:tab w:val="num" w:pos="3600"/>
        </w:tabs>
        <w:ind w:left="3600" w:hanging="360"/>
      </w:pPr>
      <w:rPr>
        <w:rFonts w:ascii="Times New Roman" w:hAnsi="Times New Roman" w:hint="default"/>
      </w:rPr>
    </w:lvl>
    <w:lvl w:ilvl="5" w:tplc="70DC437A" w:tentative="1">
      <w:start w:val="1"/>
      <w:numFmt w:val="bullet"/>
      <w:lvlText w:val="•"/>
      <w:lvlJc w:val="left"/>
      <w:pPr>
        <w:tabs>
          <w:tab w:val="num" w:pos="4320"/>
        </w:tabs>
        <w:ind w:left="4320" w:hanging="360"/>
      </w:pPr>
      <w:rPr>
        <w:rFonts w:ascii="Times New Roman" w:hAnsi="Times New Roman" w:hint="default"/>
      </w:rPr>
    </w:lvl>
    <w:lvl w:ilvl="6" w:tplc="00BA44BC" w:tentative="1">
      <w:start w:val="1"/>
      <w:numFmt w:val="bullet"/>
      <w:lvlText w:val="•"/>
      <w:lvlJc w:val="left"/>
      <w:pPr>
        <w:tabs>
          <w:tab w:val="num" w:pos="5040"/>
        </w:tabs>
        <w:ind w:left="5040" w:hanging="360"/>
      </w:pPr>
      <w:rPr>
        <w:rFonts w:ascii="Times New Roman" w:hAnsi="Times New Roman" w:hint="default"/>
      </w:rPr>
    </w:lvl>
    <w:lvl w:ilvl="7" w:tplc="4EF2F226" w:tentative="1">
      <w:start w:val="1"/>
      <w:numFmt w:val="bullet"/>
      <w:lvlText w:val="•"/>
      <w:lvlJc w:val="left"/>
      <w:pPr>
        <w:tabs>
          <w:tab w:val="num" w:pos="5760"/>
        </w:tabs>
        <w:ind w:left="5760" w:hanging="360"/>
      </w:pPr>
      <w:rPr>
        <w:rFonts w:ascii="Times New Roman" w:hAnsi="Times New Roman" w:hint="default"/>
      </w:rPr>
    </w:lvl>
    <w:lvl w:ilvl="8" w:tplc="337EDBC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4142499"/>
    <w:multiLevelType w:val="hybridMultilevel"/>
    <w:tmpl w:val="77800306"/>
    <w:lvl w:ilvl="0" w:tplc="412A332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63517F"/>
    <w:multiLevelType w:val="hybridMultilevel"/>
    <w:tmpl w:val="5916F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5712D7"/>
    <w:multiLevelType w:val="hybridMultilevel"/>
    <w:tmpl w:val="CED0A87C"/>
    <w:lvl w:ilvl="0" w:tplc="04090001">
      <w:start w:val="1"/>
      <w:numFmt w:val="bullet"/>
      <w:lvlText w:val=""/>
      <w:lvlJc w:val="left"/>
      <w:pPr>
        <w:ind w:left="720" w:hanging="360"/>
      </w:pPr>
      <w:rPr>
        <w:rFonts w:ascii="Symbol" w:hAnsi="Symbol" w:hint="default"/>
      </w:rPr>
    </w:lvl>
    <w:lvl w:ilvl="1" w:tplc="45E6FCA4">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590881">
    <w:abstractNumId w:val="4"/>
  </w:num>
  <w:num w:numId="2" w16cid:durableId="1591698488">
    <w:abstractNumId w:val="17"/>
  </w:num>
  <w:num w:numId="3" w16cid:durableId="1818258480">
    <w:abstractNumId w:val="30"/>
  </w:num>
  <w:num w:numId="4" w16cid:durableId="1845314185">
    <w:abstractNumId w:val="27"/>
  </w:num>
  <w:num w:numId="5" w16cid:durableId="1007169768">
    <w:abstractNumId w:val="28"/>
  </w:num>
  <w:num w:numId="6" w16cid:durableId="1175454869">
    <w:abstractNumId w:val="11"/>
  </w:num>
  <w:num w:numId="7" w16cid:durableId="1130322434">
    <w:abstractNumId w:val="2"/>
  </w:num>
  <w:num w:numId="8" w16cid:durableId="1161504897">
    <w:abstractNumId w:val="18"/>
  </w:num>
  <w:num w:numId="9" w16cid:durableId="528839319">
    <w:abstractNumId w:val="26"/>
  </w:num>
  <w:num w:numId="10" w16cid:durableId="1979412622">
    <w:abstractNumId w:val="9"/>
  </w:num>
  <w:num w:numId="11" w16cid:durableId="1167092163">
    <w:abstractNumId w:val="7"/>
  </w:num>
  <w:num w:numId="12" w16cid:durableId="772361373">
    <w:abstractNumId w:val="21"/>
  </w:num>
  <w:num w:numId="13" w16cid:durableId="2067602945">
    <w:abstractNumId w:val="31"/>
  </w:num>
  <w:num w:numId="14" w16cid:durableId="1260871566">
    <w:abstractNumId w:val="0"/>
  </w:num>
  <w:num w:numId="15" w16cid:durableId="355620567">
    <w:abstractNumId w:val="12"/>
  </w:num>
  <w:num w:numId="16" w16cid:durableId="1604797114">
    <w:abstractNumId w:val="34"/>
  </w:num>
  <w:num w:numId="17" w16cid:durableId="1944877809">
    <w:abstractNumId w:val="29"/>
  </w:num>
  <w:num w:numId="18" w16cid:durableId="1982509">
    <w:abstractNumId w:val="15"/>
  </w:num>
  <w:num w:numId="19" w16cid:durableId="999890749">
    <w:abstractNumId w:val="6"/>
  </w:num>
  <w:num w:numId="20" w16cid:durableId="1519926961">
    <w:abstractNumId w:val="14"/>
  </w:num>
  <w:num w:numId="21" w16cid:durableId="2142531289">
    <w:abstractNumId w:val="24"/>
  </w:num>
  <w:num w:numId="22" w16cid:durableId="992833185">
    <w:abstractNumId w:val="16"/>
  </w:num>
  <w:num w:numId="23" w16cid:durableId="2072148928">
    <w:abstractNumId w:val="22"/>
  </w:num>
  <w:num w:numId="24" w16cid:durableId="406458366">
    <w:abstractNumId w:val="23"/>
  </w:num>
  <w:num w:numId="25" w16cid:durableId="32578339">
    <w:abstractNumId w:val="10"/>
  </w:num>
  <w:num w:numId="26" w16cid:durableId="1024592640">
    <w:abstractNumId w:val="35"/>
  </w:num>
  <w:num w:numId="27" w16cid:durableId="1557475909">
    <w:abstractNumId w:val="8"/>
  </w:num>
  <w:num w:numId="28" w16cid:durableId="328413475">
    <w:abstractNumId w:val="32"/>
  </w:num>
  <w:num w:numId="29" w16cid:durableId="890727794">
    <w:abstractNumId w:val="19"/>
  </w:num>
  <w:num w:numId="30" w16cid:durableId="55051569">
    <w:abstractNumId w:val="5"/>
  </w:num>
  <w:num w:numId="31" w16cid:durableId="1560676803">
    <w:abstractNumId w:val="1"/>
  </w:num>
  <w:num w:numId="32" w16cid:durableId="1952394981">
    <w:abstractNumId w:val="3"/>
  </w:num>
  <w:num w:numId="33" w16cid:durableId="1269702838">
    <w:abstractNumId w:val="33"/>
  </w:num>
  <w:num w:numId="34" w16cid:durableId="821580270">
    <w:abstractNumId w:val="13"/>
  </w:num>
  <w:num w:numId="35" w16cid:durableId="312225935">
    <w:abstractNumId w:val="20"/>
  </w:num>
  <w:num w:numId="36" w16cid:durableId="191936087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5F6"/>
    <w:rsid w:val="00006D93"/>
    <w:rsid w:val="000442F5"/>
    <w:rsid w:val="00100F31"/>
    <w:rsid w:val="001C5F66"/>
    <w:rsid w:val="0023234B"/>
    <w:rsid w:val="002875E4"/>
    <w:rsid w:val="002A6FEB"/>
    <w:rsid w:val="002B4D13"/>
    <w:rsid w:val="002C3499"/>
    <w:rsid w:val="002C4E48"/>
    <w:rsid w:val="002D1CF9"/>
    <w:rsid w:val="002F1B6C"/>
    <w:rsid w:val="00355A5A"/>
    <w:rsid w:val="00366B59"/>
    <w:rsid w:val="0039319A"/>
    <w:rsid w:val="003968E6"/>
    <w:rsid w:val="004C0A2B"/>
    <w:rsid w:val="004F59A8"/>
    <w:rsid w:val="00560817"/>
    <w:rsid w:val="005D1ABD"/>
    <w:rsid w:val="006901E7"/>
    <w:rsid w:val="006B28A3"/>
    <w:rsid w:val="006C6CEA"/>
    <w:rsid w:val="006E7060"/>
    <w:rsid w:val="007B2733"/>
    <w:rsid w:val="00810F49"/>
    <w:rsid w:val="00825335"/>
    <w:rsid w:val="008705D2"/>
    <w:rsid w:val="009116A9"/>
    <w:rsid w:val="00960413"/>
    <w:rsid w:val="00982FD7"/>
    <w:rsid w:val="009C5A36"/>
    <w:rsid w:val="00A145F6"/>
    <w:rsid w:val="00A32205"/>
    <w:rsid w:val="00AF41F0"/>
    <w:rsid w:val="00AF4881"/>
    <w:rsid w:val="00B01D36"/>
    <w:rsid w:val="00B305EF"/>
    <w:rsid w:val="00BD540C"/>
    <w:rsid w:val="00C5150D"/>
    <w:rsid w:val="00C6596A"/>
    <w:rsid w:val="00CF46E5"/>
    <w:rsid w:val="00D0713B"/>
    <w:rsid w:val="00D101CE"/>
    <w:rsid w:val="00D92295"/>
    <w:rsid w:val="00E65712"/>
    <w:rsid w:val="00ED6B23"/>
    <w:rsid w:val="00F0215C"/>
    <w:rsid w:val="00F11D03"/>
    <w:rsid w:val="00F132D0"/>
    <w:rsid w:val="00F37F0A"/>
    <w:rsid w:val="00F64785"/>
    <w:rsid w:val="00F76D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9ECF"/>
  <w15:docId w15:val="{1F08B4E6-9C4C-4B43-8B61-7F327930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5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5F6"/>
    <w:rPr>
      <w:rFonts w:ascii="Segoe UI" w:hAnsi="Segoe UI" w:cs="Segoe UI"/>
      <w:sz w:val="18"/>
      <w:szCs w:val="18"/>
    </w:rPr>
  </w:style>
  <w:style w:type="paragraph" w:styleId="CommentText">
    <w:name w:val="annotation text"/>
    <w:basedOn w:val="Normal"/>
    <w:link w:val="CommentTextChar"/>
    <w:uiPriority w:val="99"/>
    <w:semiHidden/>
    <w:unhideWhenUsed/>
    <w:rsid w:val="00C6596A"/>
    <w:rPr>
      <w:sz w:val="20"/>
      <w:szCs w:val="20"/>
    </w:rPr>
  </w:style>
  <w:style w:type="character" w:customStyle="1" w:styleId="CommentTextChar">
    <w:name w:val="Comment Text Char"/>
    <w:basedOn w:val="DefaultParagraphFont"/>
    <w:link w:val="CommentText"/>
    <w:uiPriority w:val="99"/>
    <w:semiHidden/>
    <w:rsid w:val="00C6596A"/>
    <w:rPr>
      <w:sz w:val="20"/>
      <w:szCs w:val="20"/>
    </w:rPr>
  </w:style>
  <w:style w:type="paragraph" w:styleId="Header">
    <w:name w:val="header"/>
    <w:basedOn w:val="Normal"/>
    <w:link w:val="HeaderChar"/>
    <w:uiPriority w:val="99"/>
    <w:unhideWhenUsed/>
    <w:rsid w:val="00C6596A"/>
    <w:pPr>
      <w:tabs>
        <w:tab w:val="center" w:pos="4513"/>
        <w:tab w:val="right" w:pos="9026"/>
      </w:tabs>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C6596A"/>
    <w:rPr>
      <w:rFonts w:ascii="Times New Roman" w:eastAsia="Times New Roman" w:hAnsi="Times New Roman" w:cs="Times New Roman"/>
      <w:sz w:val="24"/>
      <w:szCs w:val="24"/>
      <w:lang w:val="en-US"/>
    </w:rPr>
  </w:style>
  <w:style w:type="character" w:styleId="CommentReference">
    <w:name w:val="annotation reference"/>
    <w:basedOn w:val="DefaultParagraphFont"/>
    <w:rsid w:val="00C6596A"/>
    <w:rPr>
      <w:sz w:val="16"/>
      <w:szCs w:val="16"/>
    </w:rPr>
  </w:style>
  <w:style w:type="paragraph" w:styleId="ListParagraph">
    <w:name w:val="List Paragraph"/>
    <w:basedOn w:val="Normal"/>
    <w:uiPriority w:val="34"/>
    <w:qFormat/>
    <w:rsid w:val="00C5150D"/>
    <w:pPr>
      <w:ind w:left="720"/>
      <w:contextualSpacing/>
    </w:pPr>
    <w:rPr>
      <w:rFonts w:ascii="Times New Roman" w:eastAsia="Times New Roman" w:hAnsi="Times New Roman" w:cs="Times New Roman"/>
      <w:sz w:val="24"/>
      <w:szCs w:val="24"/>
      <w:lang w:val="en-US"/>
    </w:rPr>
  </w:style>
  <w:style w:type="paragraph" w:customStyle="1" w:styleId="Default">
    <w:name w:val="Default"/>
    <w:rsid w:val="009116A9"/>
    <w:pPr>
      <w:autoSpaceDE w:val="0"/>
      <w:autoSpaceDN w:val="0"/>
      <w:adjustRightInd w:val="0"/>
    </w:pPr>
    <w:rPr>
      <w:rFonts w:ascii="Times New Roman" w:eastAsia="Calibri" w:hAnsi="Times New Roman" w:cs="Times New Roman"/>
      <w:color w:val="000000"/>
      <w:sz w:val="24"/>
      <w:szCs w:val="24"/>
      <w:lang w:val="en-US"/>
    </w:rPr>
  </w:style>
  <w:style w:type="character" w:customStyle="1" w:styleId="apple-converted-space">
    <w:name w:val="apple-converted-space"/>
    <w:basedOn w:val="DefaultParagraphFont"/>
    <w:rsid w:val="009116A9"/>
  </w:style>
  <w:style w:type="paragraph" w:styleId="Footer">
    <w:name w:val="footer"/>
    <w:basedOn w:val="Normal"/>
    <w:link w:val="FooterChar"/>
    <w:uiPriority w:val="99"/>
    <w:unhideWhenUsed/>
    <w:rsid w:val="009116A9"/>
    <w:pPr>
      <w:tabs>
        <w:tab w:val="center" w:pos="4844"/>
        <w:tab w:val="right" w:pos="9689"/>
      </w:tabs>
      <w:spacing w:after="200" w:line="276"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9116A9"/>
    <w:rPr>
      <w:rFonts w:ascii="Calibri" w:eastAsia="Calibri" w:hAnsi="Calibri" w:cs="Times New Roman"/>
      <w:lang w:val="en-US"/>
    </w:rPr>
  </w:style>
  <w:style w:type="paragraph" w:customStyle="1" w:styleId="ConsPlusNonformat">
    <w:name w:val="ConsPlusNonformat"/>
    <w:uiPriority w:val="99"/>
    <w:rsid w:val="009116A9"/>
    <w:pPr>
      <w:widowControl w:val="0"/>
      <w:autoSpaceDE w:val="0"/>
      <w:autoSpaceDN w:val="0"/>
      <w:adjustRightInd w:val="0"/>
    </w:pPr>
    <w:rPr>
      <w:rFonts w:ascii="Courier New" w:eastAsia="Times New Roman" w:hAnsi="Courier New" w:cs="Courier New"/>
      <w:sz w:val="20"/>
      <w:szCs w:val="20"/>
      <w:lang w:val="ru-RU" w:eastAsia="ru-RU"/>
    </w:rPr>
  </w:style>
  <w:style w:type="paragraph" w:styleId="TOC3">
    <w:name w:val="toc 3"/>
    <w:basedOn w:val="TOC2"/>
    <w:next w:val="Normal"/>
    <w:autoRedefine/>
    <w:uiPriority w:val="39"/>
    <w:qFormat/>
    <w:rsid w:val="009116A9"/>
    <w:pPr>
      <w:widowControl w:val="0"/>
      <w:tabs>
        <w:tab w:val="num" w:pos="720"/>
      </w:tabs>
      <w:autoSpaceDE w:val="0"/>
      <w:autoSpaceDN w:val="0"/>
      <w:adjustRightInd w:val="0"/>
      <w:spacing w:after="0" w:line="240" w:lineRule="auto"/>
      <w:ind w:left="0"/>
    </w:pPr>
    <w:rPr>
      <w:rFonts w:ascii="Times New Roman" w:eastAsia="Times New Roman" w:hAnsi="Times New Roman" w:cs="Arial"/>
      <w:b/>
      <w:sz w:val="24"/>
      <w:szCs w:val="20"/>
      <w:lang w:val="en-GB" w:eastAsia="en-GB"/>
    </w:rPr>
  </w:style>
  <w:style w:type="paragraph" w:styleId="TOC2">
    <w:name w:val="toc 2"/>
    <w:basedOn w:val="Normal"/>
    <w:next w:val="Normal"/>
    <w:autoRedefine/>
    <w:uiPriority w:val="39"/>
    <w:semiHidden/>
    <w:unhideWhenUsed/>
    <w:rsid w:val="009116A9"/>
    <w:pPr>
      <w:spacing w:after="200" w:line="276" w:lineRule="auto"/>
      <w:ind w:left="220"/>
    </w:pPr>
    <w:rPr>
      <w:rFonts w:ascii="Calibri" w:eastAsia="Calibri" w:hAnsi="Calibri" w:cs="Times New Roman"/>
      <w:lang w:val="en-US"/>
    </w:rPr>
  </w:style>
  <w:style w:type="character" w:customStyle="1" w:styleId="EndnoteTextChar">
    <w:name w:val="Endnote Text Char"/>
    <w:basedOn w:val="DefaultParagraphFont"/>
    <w:link w:val="EndnoteText"/>
    <w:uiPriority w:val="99"/>
    <w:semiHidden/>
    <w:rsid w:val="009116A9"/>
    <w:rPr>
      <w:rFonts w:ascii="Calibri" w:eastAsia="Calibri" w:hAnsi="Calibri" w:cs="Times New Roman"/>
      <w:sz w:val="20"/>
      <w:szCs w:val="20"/>
      <w:lang w:val="en-US"/>
    </w:rPr>
  </w:style>
  <w:style w:type="paragraph" w:styleId="EndnoteText">
    <w:name w:val="endnote text"/>
    <w:basedOn w:val="Normal"/>
    <w:link w:val="EndnoteTextChar"/>
    <w:uiPriority w:val="99"/>
    <w:semiHidden/>
    <w:unhideWhenUsed/>
    <w:rsid w:val="009116A9"/>
    <w:pPr>
      <w:spacing w:after="200" w:line="276" w:lineRule="auto"/>
    </w:pPr>
    <w:rPr>
      <w:rFonts w:ascii="Calibri" w:eastAsia="Calibri" w:hAnsi="Calibri" w:cs="Times New Roman"/>
      <w:sz w:val="20"/>
      <w:szCs w:val="20"/>
      <w:lang w:val="en-US"/>
    </w:rPr>
  </w:style>
  <w:style w:type="paragraph" w:styleId="FootnoteText">
    <w:name w:val="footnote text"/>
    <w:basedOn w:val="Normal"/>
    <w:link w:val="FootnoteTextChar"/>
    <w:uiPriority w:val="99"/>
    <w:semiHidden/>
    <w:unhideWhenUsed/>
    <w:rsid w:val="009116A9"/>
    <w:pPr>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9116A9"/>
    <w:rPr>
      <w:rFonts w:ascii="Calibri" w:eastAsia="Calibri" w:hAnsi="Calibri" w:cs="Times New Roman"/>
      <w:sz w:val="20"/>
      <w:szCs w:val="20"/>
      <w:lang w:val="en-US"/>
    </w:rPr>
  </w:style>
  <w:style w:type="character" w:styleId="FootnoteReference">
    <w:name w:val="footnote reference"/>
    <w:uiPriority w:val="99"/>
    <w:semiHidden/>
    <w:unhideWhenUsed/>
    <w:rsid w:val="009116A9"/>
    <w:rPr>
      <w:vertAlign w:val="superscript"/>
    </w:rPr>
  </w:style>
  <w:style w:type="character" w:styleId="Hyperlink">
    <w:name w:val="Hyperlink"/>
    <w:basedOn w:val="DefaultParagraphFont"/>
    <w:uiPriority w:val="99"/>
    <w:unhideWhenUsed/>
    <w:rsid w:val="00F647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n.gov.az/" TargetMode="External"/><Relationship Id="rId13" Type="http://schemas.openxmlformats.org/officeDocument/2006/relationships/hyperlink" Target="mailto:dispetcher.xhqx@fhn.gov.az" TargetMode="External"/><Relationship Id="rId18" Type="http://schemas.openxmlformats.org/officeDocument/2006/relationships/hyperlink" Target="http://www.migration.gov.az"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info@fhn.gov.az" TargetMode="External"/><Relationship Id="rId12" Type="http://schemas.openxmlformats.org/officeDocument/2006/relationships/hyperlink" Target="mailto:bvim@fhn.gov.az" TargetMode="External"/><Relationship Id="rId17" Type="http://schemas.openxmlformats.org/officeDocument/2006/relationships/hyperlink" Target="mailto:info@migration.gov.az" TargetMode="External"/><Relationship Id="rId2" Type="http://schemas.openxmlformats.org/officeDocument/2006/relationships/styles" Target="styles.xml"/><Relationship Id="rId16" Type="http://schemas.openxmlformats.org/officeDocument/2006/relationships/hyperlink" Target="mailto:vuqar.quliyev@customs.gov.az"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spetcher.xhqx@fhn.gov.az" TargetMode="External"/><Relationship Id="rId5" Type="http://schemas.openxmlformats.org/officeDocument/2006/relationships/footnotes" Target="footnotes.xml"/><Relationship Id="rId15" Type="http://schemas.openxmlformats.org/officeDocument/2006/relationships/hyperlink" Target="mailto:ferid.qasimzade@customs.gov.az" TargetMode="External"/><Relationship Id="rId23" Type="http://schemas.openxmlformats.org/officeDocument/2006/relationships/theme" Target="theme/theme1.xml"/><Relationship Id="rId10" Type="http://schemas.openxmlformats.org/officeDocument/2006/relationships/hyperlink" Target="mailto:xhqx@fhn.gov.az"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hn.gov.az/" TargetMode="External"/><Relationship Id="rId14" Type="http://schemas.openxmlformats.org/officeDocument/2006/relationships/hyperlink" Target="mailto:international@customs.gov.a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16</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Nixdorf</dc:creator>
  <cp:keywords/>
  <dc:description/>
  <cp:lastModifiedBy>Kristina Russkikh</cp:lastModifiedBy>
  <cp:revision>30</cp:revision>
  <dcterms:created xsi:type="dcterms:W3CDTF">2021-03-01T18:08:00Z</dcterms:created>
  <dcterms:modified xsi:type="dcterms:W3CDTF">2024-07-02T14:11:00Z</dcterms:modified>
</cp:coreProperties>
</file>